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3B" w:rsidRDefault="005B7E25" w:rsidP="005B7E2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0"/>
          <w:szCs w:val="20"/>
        </w:rPr>
      </w:pPr>
      <w:r w:rsidRPr="00F66D3B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F66D3B" w:rsidRPr="00F66D3B">
        <w:rPr>
          <w:rFonts w:ascii="Times New Roman" w:hAnsi="Times New Roman" w:cs="Times New Roman"/>
          <w:sz w:val="20"/>
          <w:szCs w:val="20"/>
        </w:rPr>
        <w:t>1</w:t>
      </w:r>
      <w:r w:rsidR="00F66D3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0F1EED" w:rsidRPr="00655AD7" w:rsidRDefault="005B7E25" w:rsidP="004662C1">
      <w:pPr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r w:rsidRPr="00F66D3B">
        <w:rPr>
          <w:rFonts w:ascii="Times New Roman" w:hAnsi="Times New Roman" w:cs="Times New Roman"/>
          <w:sz w:val="20"/>
          <w:szCs w:val="20"/>
        </w:rPr>
        <w:t xml:space="preserve">к </w:t>
      </w:r>
      <w:r w:rsidR="00F66D3B">
        <w:rPr>
          <w:rFonts w:ascii="Times New Roman" w:hAnsi="Times New Roman" w:cs="Times New Roman"/>
          <w:sz w:val="20"/>
          <w:szCs w:val="20"/>
        </w:rPr>
        <w:t>П</w:t>
      </w:r>
      <w:r w:rsidRPr="00F66D3B">
        <w:rPr>
          <w:rFonts w:ascii="Times New Roman" w:hAnsi="Times New Roman" w:cs="Times New Roman"/>
          <w:sz w:val="20"/>
          <w:szCs w:val="20"/>
        </w:rPr>
        <w:t>риложению №32</w:t>
      </w:r>
      <w:r w:rsidR="00F66D3B" w:rsidRPr="00F66D3B">
        <w:rPr>
          <w:rFonts w:ascii="Times New Roman" w:hAnsi="Times New Roman" w:cs="Times New Roman"/>
          <w:sz w:val="20"/>
          <w:szCs w:val="20"/>
        </w:rPr>
        <w:t xml:space="preserve"> к Тарифному соглашению </w:t>
      </w:r>
      <w:r w:rsidR="00F66D3B" w:rsidRPr="00F66D3B">
        <w:rPr>
          <w:rFonts w:ascii="Times New Roman" w:hAnsi="Times New Roman"/>
          <w:color w:val="000000"/>
          <w:sz w:val="20"/>
          <w:szCs w:val="20"/>
        </w:rPr>
        <w:t>о стоимости медицинской помощи, предоставляемой по Территориальной программе обязательного медицинского страхования Пензенской области в 201</w:t>
      </w:r>
      <w:r w:rsidR="004662C1">
        <w:rPr>
          <w:rFonts w:ascii="Times New Roman" w:hAnsi="Times New Roman"/>
          <w:color w:val="000000"/>
          <w:sz w:val="20"/>
          <w:szCs w:val="20"/>
        </w:rPr>
        <w:t>9</w:t>
      </w:r>
      <w:r w:rsidR="00F66D3B" w:rsidRPr="00F66D3B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F66D3B" w:rsidRPr="00655AD7">
        <w:rPr>
          <w:rFonts w:ascii="Times New Roman" w:hAnsi="Times New Roman"/>
          <w:sz w:val="20"/>
          <w:szCs w:val="20"/>
        </w:rPr>
        <w:t xml:space="preserve">году, </w:t>
      </w:r>
    </w:p>
    <w:p w:rsidR="005B7E25" w:rsidRPr="00655AD7" w:rsidRDefault="00743E28" w:rsidP="004662C1">
      <w:pPr>
        <w:spacing w:after="0" w:line="240" w:lineRule="auto"/>
        <w:ind w:left="4962"/>
        <w:jc w:val="center"/>
        <w:rPr>
          <w:rFonts w:ascii="Times New Roman" w:hAnsi="Times New Roman"/>
          <w:sz w:val="20"/>
          <w:szCs w:val="20"/>
        </w:rPr>
      </w:pPr>
      <w:r w:rsidRPr="00743E28">
        <w:rPr>
          <w:rFonts w:ascii="Times New Roman" w:hAnsi="Times New Roman"/>
          <w:sz w:val="20"/>
          <w:szCs w:val="20"/>
        </w:rPr>
        <w:t>принятому 09.01.2019г.</w:t>
      </w:r>
    </w:p>
    <w:p w:rsidR="005B7E25" w:rsidRPr="00655AD7" w:rsidRDefault="005B7E25" w:rsidP="005B7E25">
      <w:pPr>
        <w:spacing w:after="0" w:line="240" w:lineRule="auto"/>
        <w:ind w:left="4962"/>
        <w:jc w:val="center"/>
        <w:rPr>
          <w:rFonts w:ascii="Times New Roman" w:hAnsi="Times New Roman" w:cs="Times New Roman"/>
          <w:sz w:val="24"/>
          <w:szCs w:val="24"/>
        </w:rPr>
      </w:pPr>
    </w:p>
    <w:p w:rsidR="00136467" w:rsidRPr="00BB034E" w:rsidRDefault="00DD2880" w:rsidP="00302C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р</w:t>
      </w:r>
      <w:r w:rsidR="00302CD4" w:rsidRPr="00BB034E">
        <w:rPr>
          <w:rFonts w:ascii="Times New Roman" w:hAnsi="Times New Roman" w:cs="Times New Roman"/>
          <w:b/>
          <w:sz w:val="24"/>
          <w:szCs w:val="24"/>
        </w:rPr>
        <w:t>асчет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302CD4" w:rsidRPr="00BB034E">
        <w:rPr>
          <w:rFonts w:ascii="Times New Roman" w:hAnsi="Times New Roman" w:cs="Times New Roman"/>
          <w:b/>
          <w:sz w:val="24"/>
          <w:szCs w:val="24"/>
        </w:rPr>
        <w:t xml:space="preserve"> показателей </w:t>
      </w:r>
      <w:r w:rsidR="00CE1612">
        <w:rPr>
          <w:rFonts w:ascii="Times New Roman" w:hAnsi="Times New Roman" w:cs="Times New Roman"/>
          <w:b/>
          <w:sz w:val="24"/>
          <w:szCs w:val="24"/>
        </w:rPr>
        <w:t xml:space="preserve">критериев </w:t>
      </w:r>
      <w:r w:rsidR="00302CD4" w:rsidRPr="00BB034E">
        <w:rPr>
          <w:rFonts w:ascii="Times New Roman" w:hAnsi="Times New Roman" w:cs="Times New Roman"/>
          <w:b/>
          <w:sz w:val="24"/>
          <w:szCs w:val="24"/>
        </w:rPr>
        <w:t>результативности деятельности медицинских организаций, используемых при оплате первичной медико-санитарной помощи, оказываемой в амбулаторных условиях по дифференцированным подушевым нормативам</w:t>
      </w:r>
    </w:p>
    <w:p w:rsidR="00642DB2" w:rsidRPr="00DD0263" w:rsidRDefault="00642DB2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DD0263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D446D9">
        <w:rPr>
          <w:rFonts w:ascii="Times New Roman" w:hAnsi="Times New Roman" w:cs="Times New Roman"/>
          <w:b/>
          <w:sz w:val="24"/>
          <w:szCs w:val="24"/>
        </w:rPr>
        <w:t>1.1</w:t>
      </w:r>
      <w:r w:rsidRPr="00DD0263">
        <w:rPr>
          <w:rFonts w:ascii="Times New Roman" w:hAnsi="Times New Roman" w:cs="Times New Roman"/>
          <w:b/>
          <w:sz w:val="24"/>
          <w:szCs w:val="24"/>
        </w:rPr>
        <w:t xml:space="preserve"> «Уровень госпитализации прикрепленного населения от общей численности прикрепленного населения»</w:t>
      </w:r>
      <w:r w:rsidR="003B6B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3B6BFB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DD0263">
        <w:rPr>
          <w:rFonts w:ascii="Times New Roman" w:hAnsi="Times New Roman" w:cs="Times New Roman"/>
          <w:b/>
          <w:sz w:val="24"/>
          <w:szCs w:val="24"/>
        </w:rPr>
        <w:t>:</w:t>
      </w:r>
    </w:p>
    <w:p w:rsidR="00642DB2" w:rsidRPr="00DD0263" w:rsidRDefault="00642DB2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DD0263">
        <w:rPr>
          <w:rFonts w:ascii="Times New Roman" w:hAnsi="Times New Roman" w:cs="Times New Roman"/>
          <w:sz w:val="24"/>
          <w:szCs w:val="24"/>
        </w:rPr>
        <w:t>2</w:t>
      </w:r>
      <w:r w:rsidR="00547227">
        <w:rPr>
          <w:rFonts w:ascii="Times New Roman" w:hAnsi="Times New Roman" w:cs="Times New Roman"/>
          <w:sz w:val="24"/>
          <w:szCs w:val="24"/>
        </w:rPr>
        <w:t>1</w:t>
      </w:r>
      <w:r w:rsidR="00DD0263" w:rsidRPr="00DD0263">
        <w:rPr>
          <w:rFonts w:ascii="Times New Roman" w:hAnsi="Times New Roman" w:cs="Times New Roman"/>
          <w:sz w:val="24"/>
          <w:szCs w:val="24"/>
        </w:rPr>
        <w:t>9</w:t>
      </w:r>
      <w:r w:rsidRPr="00DD0263">
        <w:rPr>
          <w:rFonts w:ascii="Times New Roman" w:hAnsi="Times New Roman" w:cs="Times New Roman"/>
          <w:sz w:val="24"/>
          <w:szCs w:val="24"/>
        </w:rPr>
        <w:t> </w:t>
      </w:r>
      <w:r w:rsidR="00DD0263" w:rsidRPr="00DD0263">
        <w:rPr>
          <w:rFonts w:ascii="Times New Roman" w:hAnsi="Times New Roman" w:cs="Times New Roman"/>
          <w:sz w:val="24"/>
          <w:szCs w:val="24"/>
        </w:rPr>
        <w:t>4</w:t>
      </w:r>
      <w:r w:rsidR="00547227">
        <w:rPr>
          <w:rFonts w:ascii="Times New Roman" w:hAnsi="Times New Roman" w:cs="Times New Roman"/>
          <w:sz w:val="24"/>
          <w:szCs w:val="24"/>
        </w:rPr>
        <w:t>3</w:t>
      </w:r>
      <w:r w:rsidRPr="00DD0263">
        <w:rPr>
          <w:rFonts w:ascii="Times New Roman" w:hAnsi="Times New Roman" w:cs="Times New Roman"/>
          <w:sz w:val="24"/>
          <w:szCs w:val="24"/>
        </w:rPr>
        <w:t>5 случаев госпитализации/</w:t>
      </w:r>
      <w:r w:rsidR="00EF3338">
        <w:rPr>
          <w:rFonts w:ascii="Times New Roman" w:hAnsi="Times New Roman" w:cs="Times New Roman"/>
          <w:sz w:val="24"/>
          <w:szCs w:val="24"/>
        </w:rPr>
        <w:t>1</w:t>
      </w:r>
      <w:r w:rsidR="00EF3338" w:rsidRPr="00DD0263">
        <w:rPr>
          <w:rFonts w:ascii="Times New Roman" w:hAnsi="Times New Roman" w:cs="Times New Roman"/>
          <w:sz w:val="24"/>
          <w:szCs w:val="24"/>
        </w:rPr>
        <w:t> </w:t>
      </w:r>
      <w:r w:rsidR="00DD0263" w:rsidRPr="00DD0263">
        <w:rPr>
          <w:rFonts w:ascii="Times New Roman" w:hAnsi="Times New Roman" w:cs="Times New Roman"/>
          <w:sz w:val="24"/>
          <w:szCs w:val="24"/>
        </w:rPr>
        <w:t>3</w:t>
      </w:r>
      <w:r w:rsidR="00547227">
        <w:rPr>
          <w:rFonts w:ascii="Times New Roman" w:hAnsi="Times New Roman" w:cs="Times New Roman"/>
          <w:sz w:val="24"/>
          <w:szCs w:val="24"/>
        </w:rPr>
        <w:t>0</w:t>
      </w:r>
      <w:r w:rsidR="00997B4B">
        <w:rPr>
          <w:rFonts w:ascii="Times New Roman" w:hAnsi="Times New Roman" w:cs="Times New Roman"/>
          <w:sz w:val="24"/>
          <w:szCs w:val="24"/>
        </w:rPr>
        <w:t>1</w:t>
      </w:r>
      <w:r w:rsidR="00DD0263" w:rsidRPr="00DD0263">
        <w:rPr>
          <w:rFonts w:ascii="Times New Roman" w:hAnsi="Times New Roman" w:cs="Times New Roman"/>
          <w:sz w:val="24"/>
          <w:szCs w:val="24"/>
        </w:rPr>
        <w:t> </w:t>
      </w:r>
      <w:r w:rsidR="00997B4B">
        <w:rPr>
          <w:rFonts w:ascii="Times New Roman" w:hAnsi="Times New Roman" w:cs="Times New Roman"/>
          <w:sz w:val="24"/>
          <w:szCs w:val="24"/>
        </w:rPr>
        <w:t>110</w:t>
      </w:r>
      <w:r w:rsidR="00DD0263" w:rsidRPr="00DD0263">
        <w:rPr>
          <w:rFonts w:ascii="Times New Roman" w:hAnsi="Times New Roman" w:cs="Times New Roman"/>
          <w:sz w:val="24"/>
          <w:szCs w:val="24"/>
        </w:rPr>
        <w:t xml:space="preserve"> </w:t>
      </w:r>
      <w:r w:rsidRPr="00DD0263">
        <w:rPr>
          <w:rFonts w:ascii="Times New Roman" w:hAnsi="Times New Roman" w:cs="Times New Roman"/>
          <w:sz w:val="24"/>
          <w:szCs w:val="24"/>
        </w:rPr>
        <w:t>человек*100</w:t>
      </w:r>
      <w:r w:rsidR="00430ADC">
        <w:rPr>
          <w:rFonts w:ascii="Times New Roman" w:hAnsi="Times New Roman" w:cs="Times New Roman"/>
          <w:sz w:val="24"/>
          <w:szCs w:val="24"/>
        </w:rPr>
        <w:t>/12</w:t>
      </w:r>
      <w:r w:rsidRPr="00DD0263">
        <w:rPr>
          <w:rFonts w:ascii="Times New Roman" w:hAnsi="Times New Roman" w:cs="Times New Roman"/>
          <w:sz w:val="24"/>
          <w:szCs w:val="24"/>
        </w:rPr>
        <w:t>=1</w:t>
      </w:r>
      <w:r w:rsidR="00430ADC">
        <w:rPr>
          <w:rFonts w:ascii="Times New Roman" w:hAnsi="Times New Roman" w:cs="Times New Roman"/>
          <w:sz w:val="24"/>
          <w:szCs w:val="24"/>
        </w:rPr>
        <w:t>,</w:t>
      </w:r>
      <w:r w:rsidR="00AF7899">
        <w:rPr>
          <w:rFonts w:ascii="Times New Roman" w:hAnsi="Times New Roman" w:cs="Times New Roman"/>
          <w:sz w:val="24"/>
          <w:szCs w:val="24"/>
        </w:rPr>
        <w:t>41</w:t>
      </w:r>
      <w:r w:rsidRPr="00DD0263">
        <w:rPr>
          <w:rFonts w:ascii="Times New Roman" w:hAnsi="Times New Roman" w:cs="Times New Roman"/>
          <w:sz w:val="24"/>
          <w:szCs w:val="24"/>
        </w:rPr>
        <w:t>%, где</w:t>
      </w:r>
      <w:r w:rsidR="008C2F1C" w:rsidRPr="00DD0263">
        <w:rPr>
          <w:rFonts w:ascii="Times New Roman" w:hAnsi="Times New Roman" w:cs="Times New Roman"/>
          <w:sz w:val="24"/>
          <w:szCs w:val="24"/>
        </w:rPr>
        <w:t>:</w:t>
      </w:r>
    </w:p>
    <w:p w:rsidR="008C2F1C" w:rsidRPr="00406DF6" w:rsidRDefault="00B74ABF" w:rsidP="00B74ABF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219 435 </w:t>
      </w:r>
      <w:r w:rsidR="005B7E25">
        <w:rPr>
          <w:rFonts w:ascii="Times New Roman" w:hAnsi="Times New Roman" w:cs="Times New Roman"/>
          <w:sz w:val="24"/>
          <w:szCs w:val="24"/>
        </w:rPr>
        <w:t>количество</w:t>
      </w:r>
      <w:r w:rsidR="005B7E25" w:rsidRPr="00DD0263">
        <w:rPr>
          <w:rFonts w:ascii="Times New Roman" w:hAnsi="Times New Roman" w:cs="Times New Roman"/>
          <w:sz w:val="24"/>
          <w:szCs w:val="24"/>
        </w:rPr>
        <w:t xml:space="preserve"> </w:t>
      </w:r>
      <w:r w:rsidR="008C2F1C" w:rsidRPr="00DD0263">
        <w:rPr>
          <w:rFonts w:ascii="Times New Roman" w:hAnsi="Times New Roman" w:cs="Times New Roman"/>
          <w:sz w:val="24"/>
          <w:szCs w:val="24"/>
        </w:rPr>
        <w:t xml:space="preserve">случаев госпитализации </w:t>
      </w:r>
      <w:r w:rsidR="005B7E25">
        <w:rPr>
          <w:rFonts w:ascii="Times New Roman" w:hAnsi="Times New Roman" w:cs="Times New Roman"/>
          <w:sz w:val="24"/>
          <w:szCs w:val="24"/>
        </w:rPr>
        <w:t xml:space="preserve">в </w:t>
      </w:r>
      <w:r w:rsidR="008C2F1C" w:rsidRPr="00DD0263">
        <w:rPr>
          <w:rFonts w:ascii="Times New Roman" w:hAnsi="Times New Roman" w:cs="Times New Roman"/>
          <w:sz w:val="24"/>
          <w:szCs w:val="24"/>
        </w:rPr>
        <w:t>круглосуточн</w:t>
      </w:r>
      <w:r w:rsidR="005B7E25">
        <w:rPr>
          <w:rFonts w:ascii="Times New Roman" w:hAnsi="Times New Roman" w:cs="Times New Roman"/>
          <w:sz w:val="24"/>
          <w:szCs w:val="24"/>
        </w:rPr>
        <w:t>ый</w:t>
      </w:r>
      <w:r w:rsidR="008C2F1C" w:rsidRPr="00DD0263">
        <w:rPr>
          <w:rFonts w:ascii="Times New Roman" w:hAnsi="Times New Roman" w:cs="Times New Roman"/>
          <w:sz w:val="24"/>
          <w:szCs w:val="24"/>
        </w:rPr>
        <w:t xml:space="preserve"> стационар</w:t>
      </w:r>
      <w:r w:rsidR="00AE5CAF">
        <w:rPr>
          <w:rFonts w:ascii="Times New Roman" w:hAnsi="Times New Roman" w:cs="Times New Roman"/>
          <w:sz w:val="24"/>
          <w:szCs w:val="24"/>
        </w:rPr>
        <w:t xml:space="preserve"> (без учета объемов </w:t>
      </w:r>
      <w:r w:rsidRPr="00B74ABF">
        <w:rPr>
          <w:rFonts w:ascii="Times New Roman" w:hAnsi="Times New Roman" w:cs="Times New Roman"/>
          <w:sz w:val="24"/>
          <w:szCs w:val="24"/>
        </w:rPr>
        <w:t xml:space="preserve">предоставления медицинской помощи за </w:t>
      </w:r>
      <w:r w:rsidRPr="00406DF6">
        <w:rPr>
          <w:rFonts w:ascii="Times New Roman" w:hAnsi="Times New Roman" w:cs="Times New Roman"/>
          <w:sz w:val="24"/>
          <w:szCs w:val="24"/>
        </w:rPr>
        <w:t>пределами Пензенской области лицам, застрахованным на территории Пензенской области</w:t>
      </w:r>
      <w:r w:rsidR="00AE5CAF" w:rsidRPr="00406DF6">
        <w:rPr>
          <w:rFonts w:ascii="Times New Roman" w:hAnsi="Times New Roman" w:cs="Times New Roman"/>
          <w:sz w:val="24"/>
          <w:szCs w:val="24"/>
        </w:rPr>
        <w:t>)</w:t>
      </w:r>
      <w:r w:rsidR="008C2F1C" w:rsidRPr="00406DF6">
        <w:rPr>
          <w:rFonts w:ascii="Times New Roman" w:hAnsi="Times New Roman" w:cs="Times New Roman"/>
          <w:sz w:val="24"/>
          <w:szCs w:val="24"/>
        </w:rPr>
        <w:t>, утвержденн</w:t>
      </w:r>
      <w:r w:rsidR="005B7E25" w:rsidRPr="00406DF6">
        <w:rPr>
          <w:rFonts w:ascii="Times New Roman" w:hAnsi="Times New Roman" w:cs="Times New Roman"/>
          <w:sz w:val="24"/>
          <w:szCs w:val="24"/>
        </w:rPr>
        <w:t>ое</w:t>
      </w:r>
      <w:r w:rsidR="008C2F1C" w:rsidRPr="00406DF6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A70592" w:rsidRPr="00406DF6">
        <w:rPr>
          <w:rFonts w:ascii="Times New Roman" w:hAnsi="Times New Roman" w:cs="Times New Roman"/>
          <w:sz w:val="24"/>
          <w:szCs w:val="24"/>
        </w:rPr>
        <w:t>м</w:t>
      </w:r>
      <w:r w:rsidR="008C2F1C" w:rsidRPr="00406DF6">
        <w:rPr>
          <w:rFonts w:ascii="Times New Roman" w:hAnsi="Times New Roman" w:cs="Times New Roman"/>
          <w:sz w:val="24"/>
          <w:szCs w:val="24"/>
        </w:rPr>
        <w:t xml:space="preserve"> Правительства Пензенской области от </w:t>
      </w:r>
      <w:r w:rsidR="0028589F" w:rsidRPr="00406DF6">
        <w:rPr>
          <w:rFonts w:ascii="Times New Roman" w:hAnsi="Times New Roman" w:cs="Times New Roman"/>
          <w:sz w:val="24"/>
          <w:szCs w:val="24"/>
        </w:rPr>
        <w:t>28</w:t>
      </w:r>
      <w:r w:rsidR="00DD0263" w:rsidRPr="00406DF6">
        <w:rPr>
          <w:rFonts w:ascii="Times New Roman" w:hAnsi="Times New Roman" w:cs="Times New Roman"/>
          <w:sz w:val="24"/>
          <w:szCs w:val="24"/>
        </w:rPr>
        <w:t>.12.201</w:t>
      </w:r>
      <w:r w:rsidR="00FE1EFE" w:rsidRPr="00406DF6">
        <w:rPr>
          <w:rFonts w:ascii="Times New Roman" w:hAnsi="Times New Roman" w:cs="Times New Roman"/>
          <w:sz w:val="24"/>
          <w:szCs w:val="24"/>
        </w:rPr>
        <w:t>8</w:t>
      </w:r>
      <w:r w:rsidR="00B8566A" w:rsidRPr="00406DF6">
        <w:rPr>
          <w:rFonts w:ascii="Times New Roman" w:hAnsi="Times New Roman" w:cs="Times New Roman"/>
          <w:sz w:val="24"/>
          <w:szCs w:val="24"/>
        </w:rPr>
        <w:t xml:space="preserve"> №</w:t>
      </w:r>
      <w:r w:rsidR="0028589F" w:rsidRPr="00406DF6">
        <w:rPr>
          <w:rFonts w:ascii="Times New Roman" w:hAnsi="Times New Roman" w:cs="Times New Roman"/>
          <w:sz w:val="24"/>
          <w:szCs w:val="24"/>
        </w:rPr>
        <w:t>735</w:t>
      </w:r>
      <w:r w:rsidR="00DD0263" w:rsidRPr="00406DF6">
        <w:rPr>
          <w:rFonts w:ascii="Times New Roman" w:hAnsi="Times New Roman" w:cs="Times New Roman"/>
          <w:sz w:val="24"/>
          <w:szCs w:val="24"/>
        </w:rPr>
        <w:t>-пП</w:t>
      </w:r>
      <w:r w:rsidRPr="00406DF6">
        <w:rPr>
          <w:rFonts w:ascii="Times New Roman" w:hAnsi="Times New Roman" w:cs="Times New Roman"/>
          <w:sz w:val="24"/>
          <w:szCs w:val="24"/>
        </w:rPr>
        <w:t xml:space="preserve"> и распределенное между медицинскими организациями решением Комиссии по разработке ТП ОМС от </w:t>
      </w:r>
      <w:r w:rsidR="0028589F" w:rsidRPr="00406DF6">
        <w:rPr>
          <w:rFonts w:ascii="Times New Roman" w:hAnsi="Times New Roman" w:cs="Times New Roman"/>
          <w:sz w:val="24"/>
          <w:szCs w:val="24"/>
        </w:rPr>
        <w:t>29</w:t>
      </w:r>
      <w:r w:rsidRPr="00406DF6">
        <w:rPr>
          <w:rFonts w:ascii="Times New Roman" w:hAnsi="Times New Roman" w:cs="Times New Roman"/>
          <w:sz w:val="24"/>
          <w:szCs w:val="24"/>
        </w:rPr>
        <w:t>.12.2018 (Протокол №2</w:t>
      </w:r>
      <w:r w:rsidR="0028589F" w:rsidRPr="00406DF6">
        <w:rPr>
          <w:rFonts w:ascii="Times New Roman" w:hAnsi="Times New Roman" w:cs="Times New Roman"/>
          <w:sz w:val="24"/>
          <w:szCs w:val="24"/>
        </w:rPr>
        <w:t>7</w:t>
      </w:r>
      <w:r w:rsidRPr="00406DF6">
        <w:rPr>
          <w:rFonts w:ascii="Times New Roman" w:hAnsi="Times New Roman" w:cs="Times New Roman"/>
          <w:sz w:val="24"/>
          <w:szCs w:val="24"/>
        </w:rPr>
        <w:t>)</w:t>
      </w:r>
      <w:r w:rsidR="008C2F1C" w:rsidRPr="00406DF6">
        <w:rPr>
          <w:rFonts w:ascii="Times New Roman" w:hAnsi="Times New Roman" w:cs="Times New Roman"/>
          <w:sz w:val="24"/>
          <w:szCs w:val="24"/>
        </w:rPr>
        <w:t>;</w:t>
      </w:r>
    </w:p>
    <w:p w:rsidR="008C2F1C" w:rsidRPr="00406DF6" w:rsidRDefault="00997B4B" w:rsidP="00717B43">
      <w:pPr>
        <w:pStyle w:val="a3"/>
        <w:numPr>
          <w:ilvl w:val="0"/>
          <w:numId w:val="3"/>
        </w:numPr>
        <w:spacing w:before="120" w:after="0"/>
        <w:ind w:left="1792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1 301 110 человек – численность застрахованных по ОМС лиц, прикрепившихся к медицинским организациям</w:t>
      </w:r>
      <w:r w:rsidR="00E42A05" w:rsidRPr="00406DF6">
        <w:rPr>
          <w:rFonts w:ascii="Times New Roman" w:hAnsi="Times New Roman" w:cs="Times New Roman"/>
          <w:sz w:val="24"/>
          <w:szCs w:val="24"/>
        </w:rPr>
        <w:t>;</w:t>
      </w:r>
    </w:p>
    <w:p w:rsidR="00E42A05" w:rsidRPr="00406DF6" w:rsidRDefault="00E42A05" w:rsidP="00E42A05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12 - количество месяцев в году.</w:t>
      </w:r>
    </w:p>
    <w:p w:rsidR="007D7FB5" w:rsidRPr="00406DF6" w:rsidRDefault="007D7FB5" w:rsidP="00717B43">
      <w:pPr>
        <w:pStyle w:val="a3"/>
        <w:numPr>
          <w:ilvl w:val="0"/>
          <w:numId w:val="1"/>
        </w:numPr>
        <w:spacing w:before="240" w:after="0"/>
        <w:ind w:left="499" w:hanging="357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D446D9" w:rsidRPr="00406DF6">
        <w:rPr>
          <w:rFonts w:ascii="Times New Roman" w:hAnsi="Times New Roman" w:cs="Times New Roman"/>
          <w:b/>
          <w:sz w:val="24"/>
          <w:szCs w:val="24"/>
        </w:rPr>
        <w:t>1.</w:t>
      </w:r>
      <w:r w:rsidRPr="00406DF6">
        <w:rPr>
          <w:rFonts w:ascii="Times New Roman" w:hAnsi="Times New Roman" w:cs="Times New Roman"/>
          <w:b/>
          <w:sz w:val="24"/>
          <w:szCs w:val="24"/>
        </w:rPr>
        <w:t>2 «Доля экстренных госпитализаций в общем объеме госпитализаций прикрепленного населения</w:t>
      </w:r>
      <w:r w:rsidR="00944EFD" w:rsidRPr="00406DF6">
        <w:rPr>
          <w:rFonts w:ascii="Times New Roman" w:hAnsi="Times New Roman" w:cs="Times New Roman"/>
          <w:b/>
          <w:sz w:val="24"/>
          <w:szCs w:val="24"/>
        </w:rPr>
        <w:t>»</w:t>
      </w:r>
      <w:r w:rsidR="003B6BFB" w:rsidRPr="004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406DF6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="00944EFD" w:rsidRPr="00406DF6">
        <w:rPr>
          <w:rFonts w:ascii="Times New Roman" w:hAnsi="Times New Roman" w:cs="Times New Roman"/>
          <w:b/>
          <w:sz w:val="24"/>
          <w:szCs w:val="24"/>
        </w:rPr>
        <w:t>:</w:t>
      </w:r>
    </w:p>
    <w:p w:rsidR="001B7AF3" w:rsidRPr="00406DF6" w:rsidRDefault="001B7AF3" w:rsidP="00157DBB">
      <w:pPr>
        <w:pStyle w:val="a3"/>
        <w:spacing w:before="120"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58</w:t>
      </w:r>
      <w:r w:rsidR="00E54523" w:rsidRPr="00406DF6">
        <w:rPr>
          <w:rFonts w:ascii="Times New Roman" w:hAnsi="Times New Roman" w:cs="Times New Roman"/>
          <w:sz w:val="24"/>
          <w:szCs w:val="24"/>
        </w:rPr>
        <w:t xml:space="preserve">% - доля фактического количества госпитализаций в экстренной форме в общем объеме фактического количества госпитализаций прикрепленного населения </w:t>
      </w:r>
      <w:r w:rsidR="00CE5782" w:rsidRPr="00406DF6">
        <w:rPr>
          <w:rFonts w:ascii="Times New Roman" w:hAnsi="Times New Roman" w:cs="Times New Roman"/>
          <w:sz w:val="24"/>
          <w:szCs w:val="24"/>
        </w:rPr>
        <w:t xml:space="preserve">за </w:t>
      </w:r>
      <w:r w:rsidR="00C022CF" w:rsidRPr="00406DF6">
        <w:rPr>
          <w:rFonts w:ascii="Times New Roman" w:hAnsi="Times New Roman" w:cs="Times New Roman"/>
          <w:sz w:val="24"/>
          <w:szCs w:val="24"/>
        </w:rPr>
        <w:t xml:space="preserve">10 месяцев </w:t>
      </w:r>
      <w:r w:rsidR="00CE5782" w:rsidRPr="00406DF6">
        <w:rPr>
          <w:rFonts w:ascii="Times New Roman" w:hAnsi="Times New Roman" w:cs="Times New Roman"/>
          <w:sz w:val="24"/>
          <w:szCs w:val="24"/>
        </w:rPr>
        <w:t>201</w:t>
      </w:r>
      <w:r w:rsidR="00C022CF" w:rsidRPr="00406DF6">
        <w:rPr>
          <w:rFonts w:ascii="Times New Roman" w:hAnsi="Times New Roman" w:cs="Times New Roman"/>
          <w:sz w:val="24"/>
          <w:szCs w:val="24"/>
        </w:rPr>
        <w:t>8</w:t>
      </w:r>
      <w:r w:rsidR="00CE5782" w:rsidRPr="00406DF6">
        <w:rPr>
          <w:rFonts w:ascii="Times New Roman" w:hAnsi="Times New Roman" w:cs="Times New Roman"/>
          <w:sz w:val="24"/>
          <w:szCs w:val="24"/>
        </w:rPr>
        <w:t xml:space="preserve"> год</w:t>
      </w:r>
      <w:r w:rsidR="00C022CF" w:rsidRPr="00406DF6">
        <w:rPr>
          <w:rFonts w:ascii="Times New Roman" w:hAnsi="Times New Roman" w:cs="Times New Roman"/>
          <w:sz w:val="24"/>
          <w:szCs w:val="24"/>
        </w:rPr>
        <w:t>а</w:t>
      </w:r>
      <w:r w:rsidR="00B35E8D" w:rsidRPr="00406DF6">
        <w:rPr>
          <w:rFonts w:ascii="Times New Roman" w:hAnsi="Times New Roman" w:cs="Times New Roman"/>
          <w:sz w:val="24"/>
          <w:szCs w:val="24"/>
        </w:rPr>
        <w:t>,</w:t>
      </w:r>
      <w:r w:rsidR="00CE5782"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="00A14F10" w:rsidRPr="00406DF6">
        <w:rPr>
          <w:rFonts w:ascii="Times New Roman" w:hAnsi="Times New Roman" w:cs="Times New Roman"/>
          <w:sz w:val="24"/>
          <w:szCs w:val="24"/>
        </w:rPr>
        <w:t xml:space="preserve">без </w:t>
      </w:r>
      <w:r w:rsidRPr="00406DF6">
        <w:rPr>
          <w:rFonts w:ascii="Times New Roman" w:hAnsi="Times New Roman" w:cs="Times New Roman"/>
          <w:sz w:val="24"/>
          <w:szCs w:val="24"/>
        </w:rPr>
        <w:t>медицинской помощи</w:t>
      </w:r>
      <w:r w:rsidR="00A14F10" w:rsidRPr="00406DF6">
        <w:rPr>
          <w:rFonts w:ascii="Times New Roman" w:hAnsi="Times New Roman" w:cs="Times New Roman"/>
          <w:sz w:val="24"/>
          <w:szCs w:val="24"/>
        </w:rPr>
        <w:t xml:space="preserve">, оказанных иногородним гражданам </w:t>
      </w:r>
      <w:r w:rsidR="00B737BD" w:rsidRPr="00406DF6">
        <w:rPr>
          <w:rFonts w:ascii="Times New Roman" w:hAnsi="Times New Roman" w:cs="Times New Roman"/>
          <w:sz w:val="24"/>
          <w:szCs w:val="24"/>
        </w:rPr>
        <w:t xml:space="preserve">по данным </w:t>
      </w:r>
      <w:r w:rsidRPr="00406DF6">
        <w:rPr>
          <w:rFonts w:ascii="Times New Roman" w:hAnsi="Times New Roman" w:cs="Times New Roman"/>
          <w:sz w:val="24"/>
          <w:szCs w:val="24"/>
        </w:rPr>
        <w:t>персонифицированного учета оказанной медицинской помощи (180 109 – общее количество госпитализаций за 10 месяцев 2018 года</w:t>
      </w:r>
      <w:r w:rsidR="009060B4" w:rsidRPr="00406DF6">
        <w:rPr>
          <w:rFonts w:ascii="Times New Roman" w:hAnsi="Times New Roman" w:cs="Times New Roman"/>
          <w:sz w:val="24"/>
          <w:szCs w:val="24"/>
        </w:rPr>
        <w:t>, из которых</w:t>
      </w:r>
      <w:r w:rsidRPr="00406DF6">
        <w:rPr>
          <w:rFonts w:ascii="Times New Roman" w:hAnsi="Times New Roman" w:cs="Times New Roman"/>
          <w:sz w:val="24"/>
          <w:szCs w:val="24"/>
        </w:rPr>
        <w:t xml:space="preserve"> 104 732 количество госпитализаций в экстренной форме за 10 месяцев 2018 года).</w:t>
      </w:r>
    </w:p>
    <w:p w:rsidR="003D439A" w:rsidRPr="00406DF6" w:rsidRDefault="003D439A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t>Расчет показателей по пункту 1.</w:t>
      </w:r>
      <w:r w:rsidR="003A5573" w:rsidRPr="00406DF6">
        <w:rPr>
          <w:rFonts w:ascii="Times New Roman" w:hAnsi="Times New Roman" w:cs="Times New Roman"/>
          <w:b/>
          <w:sz w:val="24"/>
          <w:szCs w:val="24"/>
        </w:rPr>
        <w:t>3</w:t>
      </w:r>
      <w:r w:rsidRPr="00406DF6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8671C" w:rsidRPr="00406DF6">
        <w:rPr>
          <w:rFonts w:ascii="Times New Roman" w:hAnsi="Times New Roman" w:cs="Times New Roman"/>
          <w:b/>
          <w:sz w:val="24"/>
          <w:szCs w:val="24"/>
        </w:rPr>
        <w:t>Доля посещений по заболеваниям, осуществленным в неотложной форме, от общего числа посещений по заболеваниям</w:t>
      </w:r>
      <w:r w:rsidRPr="00406DF6">
        <w:rPr>
          <w:rFonts w:ascii="Times New Roman" w:hAnsi="Times New Roman" w:cs="Times New Roman"/>
          <w:b/>
          <w:sz w:val="24"/>
          <w:szCs w:val="24"/>
        </w:rPr>
        <w:t>»</w:t>
      </w:r>
      <w:r w:rsidR="003B6BFB" w:rsidRPr="004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406DF6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406DF6">
        <w:rPr>
          <w:rFonts w:ascii="Times New Roman" w:hAnsi="Times New Roman" w:cs="Times New Roman"/>
          <w:b/>
          <w:sz w:val="24"/>
          <w:szCs w:val="24"/>
        </w:rPr>
        <w:t>:</w:t>
      </w:r>
    </w:p>
    <w:p w:rsidR="003D439A" w:rsidRPr="00406DF6" w:rsidRDefault="003C3956" w:rsidP="00C0500E">
      <w:pPr>
        <w:pStyle w:val="a3"/>
        <w:spacing w:before="120" w:after="0"/>
        <w:ind w:left="0" w:firstLine="993"/>
        <w:jc w:val="center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5</w:t>
      </w:r>
      <w:r w:rsidR="00FD6F51" w:rsidRPr="00406DF6">
        <w:rPr>
          <w:rFonts w:ascii="Times New Roman" w:hAnsi="Times New Roman" w:cs="Times New Roman"/>
          <w:sz w:val="24"/>
          <w:szCs w:val="24"/>
        </w:rPr>
        <w:t>94</w:t>
      </w:r>
      <w:r w:rsidRPr="00406DF6">
        <w:rPr>
          <w:rFonts w:ascii="Times New Roman" w:hAnsi="Times New Roman" w:cs="Times New Roman"/>
          <w:sz w:val="24"/>
          <w:szCs w:val="24"/>
        </w:rPr>
        <w:t> </w:t>
      </w:r>
      <w:r w:rsidR="001B5C53" w:rsidRPr="00406DF6">
        <w:rPr>
          <w:rFonts w:ascii="Times New Roman" w:hAnsi="Times New Roman" w:cs="Times New Roman"/>
          <w:sz w:val="24"/>
          <w:szCs w:val="24"/>
        </w:rPr>
        <w:t>229</w:t>
      </w:r>
      <w:r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="0043506B" w:rsidRPr="00406DF6">
        <w:rPr>
          <w:rFonts w:ascii="Times New Roman" w:hAnsi="Times New Roman" w:cs="Times New Roman"/>
          <w:sz w:val="24"/>
          <w:szCs w:val="24"/>
        </w:rPr>
        <w:t>посещений/(</w:t>
      </w:r>
      <w:r w:rsidR="00A95B2A" w:rsidRPr="00406DF6">
        <w:rPr>
          <w:rFonts w:ascii="Times New Roman" w:hAnsi="Times New Roman" w:cs="Times New Roman"/>
          <w:sz w:val="24"/>
          <w:szCs w:val="24"/>
        </w:rPr>
        <w:t xml:space="preserve">3 930 982 </w:t>
      </w:r>
      <w:r w:rsidR="0043506B" w:rsidRPr="00406DF6">
        <w:rPr>
          <w:rFonts w:ascii="Times New Roman" w:hAnsi="Times New Roman" w:cs="Times New Roman"/>
          <w:sz w:val="24"/>
          <w:szCs w:val="24"/>
        </w:rPr>
        <w:t>+</w:t>
      </w:r>
      <w:r w:rsidR="002E179F" w:rsidRPr="00406DF6">
        <w:rPr>
          <w:rFonts w:ascii="Times New Roman" w:hAnsi="Times New Roman" w:cs="Times New Roman"/>
          <w:sz w:val="24"/>
          <w:szCs w:val="24"/>
        </w:rPr>
        <w:t xml:space="preserve">925 442 </w:t>
      </w:r>
      <w:r w:rsidR="0043506B" w:rsidRPr="00406DF6">
        <w:rPr>
          <w:rFonts w:ascii="Times New Roman" w:hAnsi="Times New Roman" w:cs="Times New Roman"/>
          <w:sz w:val="24"/>
          <w:szCs w:val="24"/>
        </w:rPr>
        <w:t>посещений)*100=</w:t>
      </w:r>
      <w:r w:rsidR="003A5573" w:rsidRPr="00406DF6">
        <w:rPr>
          <w:rFonts w:ascii="Times New Roman" w:hAnsi="Times New Roman" w:cs="Times New Roman"/>
          <w:sz w:val="24"/>
          <w:szCs w:val="24"/>
        </w:rPr>
        <w:t>12</w:t>
      </w:r>
      <w:r w:rsidR="001B7EB0" w:rsidRPr="00406DF6">
        <w:rPr>
          <w:rFonts w:ascii="Times New Roman" w:hAnsi="Times New Roman" w:cs="Times New Roman"/>
          <w:sz w:val="24"/>
          <w:szCs w:val="24"/>
        </w:rPr>
        <w:t>,24</w:t>
      </w:r>
      <w:r w:rsidR="0043506B" w:rsidRPr="00406DF6">
        <w:rPr>
          <w:rFonts w:ascii="Times New Roman" w:hAnsi="Times New Roman" w:cs="Times New Roman"/>
          <w:sz w:val="24"/>
          <w:szCs w:val="24"/>
        </w:rPr>
        <w:t>%,</w:t>
      </w:r>
      <w:r w:rsidR="003D439A" w:rsidRPr="00406DF6">
        <w:rPr>
          <w:rFonts w:ascii="Times New Roman" w:hAnsi="Times New Roman" w:cs="Times New Roman"/>
          <w:sz w:val="24"/>
          <w:szCs w:val="24"/>
        </w:rPr>
        <w:t xml:space="preserve"> где:</w:t>
      </w:r>
    </w:p>
    <w:p w:rsidR="003E6F24" w:rsidRPr="00406DF6" w:rsidRDefault="00FD6F51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594 </w:t>
      </w:r>
      <w:r w:rsidR="001B5C53" w:rsidRPr="00406DF6">
        <w:rPr>
          <w:rFonts w:ascii="Times New Roman" w:hAnsi="Times New Roman" w:cs="Times New Roman"/>
          <w:sz w:val="24"/>
          <w:szCs w:val="24"/>
        </w:rPr>
        <w:t>229</w:t>
      </w:r>
      <w:r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="003D439A" w:rsidRPr="00406DF6">
        <w:rPr>
          <w:rFonts w:ascii="Times New Roman" w:hAnsi="Times New Roman" w:cs="Times New Roman"/>
          <w:sz w:val="24"/>
          <w:szCs w:val="24"/>
        </w:rPr>
        <w:t xml:space="preserve">– </w:t>
      </w:r>
      <w:r w:rsidR="003E6F24" w:rsidRPr="00406DF6">
        <w:rPr>
          <w:rFonts w:ascii="Times New Roman" w:hAnsi="Times New Roman" w:cs="Times New Roman"/>
          <w:sz w:val="24"/>
          <w:szCs w:val="24"/>
        </w:rPr>
        <w:t xml:space="preserve">количество посещений в неотложной форме, утвержденное постановлением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28.12.2018 №735-пП</w:t>
      </w:r>
      <w:r w:rsidR="00D65CED" w:rsidRPr="00406DF6">
        <w:rPr>
          <w:rFonts w:ascii="Times New Roman" w:hAnsi="Times New Roman" w:cs="Times New Roman"/>
          <w:sz w:val="24"/>
          <w:szCs w:val="24"/>
        </w:rPr>
        <w:t xml:space="preserve">, распределенное решением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D65CED" w:rsidRPr="00406DF6">
        <w:rPr>
          <w:rFonts w:ascii="Times New Roman" w:hAnsi="Times New Roman" w:cs="Times New Roman"/>
          <w:sz w:val="24"/>
          <w:szCs w:val="24"/>
        </w:rPr>
        <w:t>) по медицинским организациям, финансируемым по подушевому нормативу</w:t>
      </w:r>
      <w:r w:rsidR="003E6F24" w:rsidRPr="00406DF6">
        <w:rPr>
          <w:rFonts w:ascii="Times New Roman" w:hAnsi="Times New Roman" w:cs="Times New Roman"/>
          <w:sz w:val="24"/>
          <w:szCs w:val="24"/>
        </w:rPr>
        <w:t>;</w:t>
      </w:r>
    </w:p>
    <w:p w:rsidR="00925553" w:rsidRPr="00406DF6" w:rsidRDefault="00A95B2A" w:rsidP="0092555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3 930 982 = (1 355 511 обращений*2,9) </w:t>
      </w:r>
      <w:r w:rsidR="003E6F24" w:rsidRPr="00406DF6">
        <w:rPr>
          <w:rFonts w:ascii="Times New Roman" w:hAnsi="Times New Roman" w:cs="Times New Roman"/>
          <w:sz w:val="24"/>
          <w:szCs w:val="24"/>
        </w:rPr>
        <w:t>– количество посещений по заболеванию</w:t>
      </w:r>
      <w:r w:rsidR="003C3956" w:rsidRPr="00406DF6">
        <w:rPr>
          <w:rFonts w:ascii="Times New Roman" w:hAnsi="Times New Roman" w:cs="Times New Roman"/>
          <w:sz w:val="24"/>
          <w:szCs w:val="24"/>
        </w:rPr>
        <w:t xml:space="preserve"> (без учета </w:t>
      </w:r>
      <w:r w:rsidR="00A321BB" w:rsidRPr="00406DF6">
        <w:rPr>
          <w:rFonts w:ascii="Times New Roman" w:hAnsi="Times New Roman" w:cs="Times New Roman"/>
          <w:sz w:val="24"/>
          <w:szCs w:val="24"/>
        </w:rPr>
        <w:t>посещений по специальности «стоматология»</w:t>
      </w:r>
      <w:r w:rsidR="003C3956" w:rsidRPr="00406DF6">
        <w:rPr>
          <w:rFonts w:ascii="Times New Roman" w:hAnsi="Times New Roman" w:cs="Times New Roman"/>
          <w:sz w:val="24"/>
          <w:szCs w:val="24"/>
        </w:rPr>
        <w:t>)</w:t>
      </w:r>
      <w:r w:rsidR="003E6F24" w:rsidRPr="00406DF6">
        <w:rPr>
          <w:rFonts w:ascii="Times New Roman" w:hAnsi="Times New Roman" w:cs="Times New Roman"/>
          <w:sz w:val="24"/>
          <w:szCs w:val="24"/>
        </w:rPr>
        <w:t xml:space="preserve">, утвержденное постановлением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 xml:space="preserve">от </w:t>
      </w:r>
      <w:r w:rsidR="0028589F" w:rsidRPr="00406DF6">
        <w:rPr>
          <w:rFonts w:ascii="Times New Roman" w:hAnsi="Times New Roman" w:cs="Times New Roman"/>
          <w:sz w:val="24"/>
          <w:szCs w:val="24"/>
        </w:rPr>
        <w:lastRenderedPageBreak/>
        <w:t>28.12.2018 №735-пП</w:t>
      </w:r>
      <w:r w:rsidR="00925553" w:rsidRPr="00406DF6">
        <w:rPr>
          <w:rFonts w:ascii="Times New Roman" w:hAnsi="Times New Roman" w:cs="Times New Roman"/>
          <w:sz w:val="24"/>
          <w:szCs w:val="24"/>
        </w:rPr>
        <w:t xml:space="preserve">, распределенное решением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925553" w:rsidRPr="00406DF6">
        <w:rPr>
          <w:rFonts w:ascii="Times New Roman" w:hAnsi="Times New Roman" w:cs="Times New Roman"/>
          <w:sz w:val="24"/>
          <w:szCs w:val="24"/>
        </w:rPr>
        <w:t>) по медицинским организациям, финансируемым по подушевому нормативу;</w:t>
      </w:r>
    </w:p>
    <w:p w:rsidR="00C4667D" w:rsidRPr="00406DF6" w:rsidRDefault="003A5573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9</w:t>
      </w:r>
      <w:r w:rsidR="002E179F" w:rsidRPr="00406DF6">
        <w:rPr>
          <w:rFonts w:ascii="Times New Roman" w:hAnsi="Times New Roman" w:cs="Times New Roman"/>
          <w:sz w:val="24"/>
          <w:szCs w:val="24"/>
        </w:rPr>
        <w:t>2</w:t>
      </w:r>
      <w:r w:rsidRPr="00406DF6">
        <w:rPr>
          <w:rFonts w:ascii="Times New Roman" w:hAnsi="Times New Roman" w:cs="Times New Roman"/>
          <w:sz w:val="24"/>
          <w:szCs w:val="24"/>
        </w:rPr>
        <w:t>5</w:t>
      </w:r>
      <w:r w:rsidR="002E179F" w:rsidRPr="00406DF6">
        <w:rPr>
          <w:rFonts w:ascii="Times New Roman" w:hAnsi="Times New Roman" w:cs="Times New Roman"/>
          <w:sz w:val="24"/>
          <w:szCs w:val="24"/>
        </w:rPr>
        <w:t xml:space="preserve"> 442 </w:t>
      </w:r>
      <w:r w:rsidR="00C4667D" w:rsidRPr="00406DF6">
        <w:rPr>
          <w:rFonts w:ascii="Times New Roman" w:hAnsi="Times New Roman" w:cs="Times New Roman"/>
          <w:sz w:val="24"/>
          <w:szCs w:val="24"/>
        </w:rPr>
        <w:t xml:space="preserve">– количество разовых посещений по </w:t>
      </w:r>
      <w:r w:rsidR="005B7E25" w:rsidRPr="00406DF6">
        <w:rPr>
          <w:rFonts w:ascii="Times New Roman" w:hAnsi="Times New Roman" w:cs="Times New Roman"/>
          <w:sz w:val="24"/>
          <w:szCs w:val="24"/>
        </w:rPr>
        <w:t xml:space="preserve">поводу </w:t>
      </w:r>
      <w:r w:rsidR="00C4667D" w:rsidRPr="00406DF6">
        <w:rPr>
          <w:rFonts w:ascii="Times New Roman" w:hAnsi="Times New Roman" w:cs="Times New Roman"/>
          <w:sz w:val="24"/>
          <w:szCs w:val="24"/>
        </w:rPr>
        <w:t>заболевани</w:t>
      </w:r>
      <w:r w:rsidR="005B7E25" w:rsidRPr="00406DF6">
        <w:rPr>
          <w:rFonts w:ascii="Times New Roman" w:hAnsi="Times New Roman" w:cs="Times New Roman"/>
          <w:sz w:val="24"/>
          <w:szCs w:val="24"/>
        </w:rPr>
        <w:t>я</w:t>
      </w:r>
      <w:r w:rsidR="00C4667D" w:rsidRPr="00406DF6">
        <w:rPr>
          <w:rFonts w:ascii="Times New Roman" w:hAnsi="Times New Roman" w:cs="Times New Roman"/>
          <w:sz w:val="24"/>
          <w:szCs w:val="24"/>
        </w:rPr>
        <w:t xml:space="preserve">, </w:t>
      </w:r>
      <w:r w:rsidR="00F41272" w:rsidRPr="00406DF6">
        <w:rPr>
          <w:rFonts w:ascii="Times New Roman" w:hAnsi="Times New Roman" w:cs="Times New Roman"/>
          <w:sz w:val="24"/>
          <w:szCs w:val="24"/>
        </w:rPr>
        <w:t xml:space="preserve">по медицинским организациям, финансируемым по подушевому нормативу, </w:t>
      </w:r>
      <w:r w:rsidR="00C4667D" w:rsidRPr="00406DF6">
        <w:rPr>
          <w:rFonts w:ascii="Times New Roman" w:hAnsi="Times New Roman" w:cs="Times New Roman"/>
          <w:sz w:val="24"/>
          <w:szCs w:val="24"/>
        </w:rPr>
        <w:t xml:space="preserve">согласно решению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A33ED5" w:rsidRPr="00406DF6">
        <w:rPr>
          <w:rFonts w:ascii="Times New Roman" w:hAnsi="Times New Roman" w:cs="Times New Roman"/>
          <w:sz w:val="24"/>
          <w:szCs w:val="24"/>
        </w:rPr>
        <w:t>).</w:t>
      </w:r>
    </w:p>
    <w:p w:rsidR="00944EFD" w:rsidRPr="00406DF6" w:rsidRDefault="00944EFD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776BD7" w:rsidRPr="00406DF6">
        <w:rPr>
          <w:rFonts w:ascii="Times New Roman" w:hAnsi="Times New Roman" w:cs="Times New Roman"/>
          <w:b/>
          <w:sz w:val="24"/>
          <w:szCs w:val="24"/>
        </w:rPr>
        <w:t>1.</w:t>
      </w:r>
      <w:r w:rsidRPr="00406DF6">
        <w:rPr>
          <w:rFonts w:ascii="Times New Roman" w:hAnsi="Times New Roman" w:cs="Times New Roman"/>
          <w:b/>
          <w:sz w:val="24"/>
          <w:szCs w:val="24"/>
        </w:rPr>
        <w:t>4. «Доля нарушений, выявленных при проведении медико-экономической экспертизы»</w:t>
      </w:r>
      <w:r w:rsidR="003B6BFB" w:rsidRPr="004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406DF6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406DF6">
        <w:rPr>
          <w:rFonts w:ascii="Times New Roman" w:hAnsi="Times New Roman" w:cs="Times New Roman"/>
          <w:b/>
          <w:sz w:val="24"/>
          <w:szCs w:val="24"/>
        </w:rPr>
        <w:t>:</w:t>
      </w:r>
    </w:p>
    <w:p w:rsidR="00B86DE8" w:rsidRPr="00406DF6" w:rsidRDefault="00B86DE8" w:rsidP="00B86DE8">
      <w:pPr>
        <w:pStyle w:val="a3"/>
        <w:spacing w:before="120"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16,4% - среднероссийский  показатель, сложившийся за 1 полугодие 2018 года, согласно информационно-аналитической справке «О деятельности по защите прав застрахованных лиц в сфере ОМС Российской Федерации за 1 полугодие 2018 года».</w:t>
      </w:r>
    </w:p>
    <w:p w:rsidR="00337267" w:rsidRPr="00406DF6" w:rsidRDefault="00337267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t xml:space="preserve">Расчет показателей по пункту </w:t>
      </w:r>
      <w:r w:rsidR="00776BD7" w:rsidRPr="00406DF6">
        <w:rPr>
          <w:rFonts w:ascii="Times New Roman" w:hAnsi="Times New Roman" w:cs="Times New Roman"/>
          <w:b/>
          <w:sz w:val="24"/>
          <w:szCs w:val="24"/>
        </w:rPr>
        <w:t>1.5</w:t>
      </w:r>
      <w:r w:rsidRPr="00406DF6">
        <w:rPr>
          <w:rFonts w:ascii="Times New Roman" w:hAnsi="Times New Roman" w:cs="Times New Roman"/>
          <w:b/>
          <w:sz w:val="24"/>
          <w:szCs w:val="24"/>
        </w:rPr>
        <w:t>. «Доля нарушений, выявленных при проведении экспертизы качества медицинской помощи»</w:t>
      </w:r>
      <w:r w:rsidR="003B6BFB" w:rsidRPr="004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6BFB" w:rsidRPr="00406DF6">
        <w:rPr>
          <w:rFonts w:ascii="Times New Roman" w:hAnsi="Times New Roman" w:cs="Times New Roman"/>
          <w:sz w:val="24"/>
          <w:szCs w:val="24"/>
        </w:rPr>
        <w:t>(оценивается ежемесячно)</w:t>
      </w:r>
      <w:r w:rsidRPr="00406DF6">
        <w:rPr>
          <w:rFonts w:ascii="Times New Roman" w:hAnsi="Times New Roman" w:cs="Times New Roman"/>
          <w:b/>
          <w:sz w:val="24"/>
          <w:szCs w:val="24"/>
        </w:rPr>
        <w:t>:</w:t>
      </w:r>
    </w:p>
    <w:p w:rsidR="00CF4770" w:rsidRPr="00406DF6" w:rsidRDefault="00B86DE8" w:rsidP="00CF4770">
      <w:pPr>
        <w:pStyle w:val="a3"/>
        <w:spacing w:before="120" w:after="0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22,9% </w:t>
      </w:r>
      <w:r w:rsidR="00CF4770" w:rsidRPr="00406DF6">
        <w:rPr>
          <w:rFonts w:ascii="Times New Roman" w:hAnsi="Times New Roman" w:cs="Times New Roman"/>
          <w:sz w:val="24"/>
          <w:szCs w:val="24"/>
        </w:rPr>
        <w:t>- среднероссийский  показатель, сложившийся за 1 полугодие 2018 года, согласно информационно-аналитической справке «О деятельности по защите прав застрахованных лиц в сфере ОМС Российской Федерации за 1 полугодие 2018 года».</w:t>
      </w:r>
    </w:p>
    <w:p w:rsidR="00900A48" w:rsidRPr="00406DF6" w:rsidRDefault="00900A48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t>Расчет показателей по пункту 1.6 «</w:t>
      </w:r>
      <w:r w:rsidR="00F654C3" w:rsidRPr="00406DF6">
        <w:rPr>
          <w:rFonts w:ascii="Times New Roman" w:hAnsi="Times New Roman" w:cs="Times New Roman"/>
          <w:b/>
          <w:sz w:val="24"/>
          <w:szCs w:val="24"/>
        </w:rPr>
        <w:t>Частота вызовов скорой медицинской помощи прикрепленному населению</w:t>
      </w:r>
      <w:r w:rsidRPr="00406DF6">
        <w:rPr>
          <w:rFonts w:ascii="Times New Roman" w:hAnsi="Times New Roman" w:cs="Times New Roman"/>
          <w:b/>
          <w:sz w:val="24"/>
          <w:szCs w:val="24"/>
        </w:rPr>
        <w:t>»</w:t>
      </w:r>
      <w:r w:rsidR="003B6BFB" w:rsidRPr="00406DF6">
        <w:rPr>
          <w:rFonts w:ascii="Times New Roman" w:hAnsi="Times New Roman" w:cs="Times New Roman"/>
          <w:sz w:val="24"/>
          <w:szCs w:val="24"/>
        </w:rPr>
        <w:t xml:space="preserve"> (оценивается ежемесячно)</w:t>
      </w:r>
      <w:r w:rsidRPr="00406DF6">
        <w:rPr>
          <w:rFonts w:ascii="Times New Roman" w:hAnsi="Times New Roman" w:cs="Times New Roman"/>
          <w:b/>
          <w:sz w:val="24"/>
          <w:szCs w:val="24"/>
        </w:rPr>
        <w:t>:</w:t>
      </w:r>
    </w:p>
    <w:p w:rsidR="00900A48" w:rsidRPr="00406DF6" w:rsidRDefault="00900A48" w:rsidP="00717B43">
      <w:pPr>
        <w:pStyle w:val="a3"/>
        <w:spacing w:before="120" w:after="0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(</w:t>
      </w:r>
      <w:r w:rsidR="00B7271F" w:rsidRPr="00406DF6">
        <w:rPr>
          <w:rFonts w:ascii="Times New Roman" w:hAnsi="Times New Roman" w:cs="Times New Roman"/>
          <w:sz w:val="24"/>
          <w:szCs w:val="24"/>
        </w:rPr>
        <w:t>0,3*</w:t>
      </w:r>
      <w:r w:rsidRPr="00406DF6">
        <w:rPr>
          <w:rFonts w:ascii="Times New Roman" w:hAnsi="Times New Roman" w:cs="Times New Roman"/>
          <w:sz w:val="24"/>
          <w:szCs w:val="24"/>
        </w:rPr>
        <w:t>10</w:t>
      </w:r>
      <w:r w:rsidR="00B7271F" w:rsidRPr="00406DF6">
        <w:rPr>
          <w:rFonts w:ascii="Times New Roman" w:hAnsi="Times New Roman" w:cs="Times New Roman"/>
          <w:sz w:val="24"/>
          <w:szCs w:val="24"/>
        </w:rPr>
        <w:t> </w:t>
      </w:r>
      <w:r w:rsidRPr="00406DF6">
        <w:rPr>
          <w:rFonts w:ascii="Times New Roman" w:hAnsi="Times New Roman" w:cs="Times New Roman"/>
          <w:sz w:val="24"/>
          <w:szCs w:val="24"/>
        </w:rPr>
        <w:t>000</w:t>
      </w:r>
      <w:r w:rsidR="00B7271F" w:rsidRPr="00406DF6">
        <w:rPr>
          <w:rFonts w:ascii="Times New Roman" w:hAnsi="Times New Roman" w:cs="Times New Roman"/>
          <w:sz w:val="24"/>
          <w:szCs w:val="24"/>
        </w:rPr>
        <w:t xml:space="preserve"> человек /12) </w:t>
      </w:r>
      <w:r w:rsidRPr="00406DF6">
        <w:rPr>
          <w:rFonts w:ascii="Times New Roman" w:hAnsi="Times New Roman" w:cs="Times New Roman"/>
          <w:sz w:val="24"/>
          <w:szCs w:val="24"/>
        </w:rPr>
        <w:t>=</w:t>
      </w:r>
      <w:r w:rsidR="00B7271F" w:rsidRPr="00406DF6">
        <w:rPr>
          <w:rFonts w:ascii="Times New Roman" w:hAnsi="Times New Roman" w:cs="Times New Roman"/>
          <w:sz w:val="24"/>
          <w:szCs w:val="24"/>
        </w:rPr>
        <w:t xml:space="preserve"> 250</w:t>
      </w:r>
      <w:r w:rsidRPr="00406DF6">
        <w:rPr>
          <w:rFonts w:ascii="Times New Roman" w:hAnsi="Times New Roman" w:cs="Times New Roman"/>
          <w:sz w:val="24"/>
          <w:szCs w:val="24"/>
        </w:rPr>
        <w:t>, где:</w:t>
      </w:r>
    </w:p>
    <w:p w:rsidR="00900A48" w:rsidRPr="00406DF6" w:rsidRDefault="00FE1C3C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0,3</w:t>
      </w:r>
      <w:r w:rsidR="00900A48" w:rsidRPr="00406DF6">
        <w:rPr>
          <w:rFonts w:ascii="Times New Roman" w:hAnsi="Times New Roman" w:cs="Times New Roman"/>
          <w:sz w:val="24"/>
          <w:szCs w:val="24"/>
        </w:rPr>
        <w:t xml:space="preserve"> – </w:t>
      </w:r>
      <w:r w:rsidRPr="00406DF6">
        <w:rPr>
          <w:rFonts w:ascii="Times New Roman" w:hAnsi="Times New Roman" w:cs="Times New Roman"/>
          <w:sz w:val="24"/>
          <w:szCs w:val="24"/>
        </w:rPr>
        <w:t>норматив объема скорой медицинской помощи на 1 застрахованное лицо в год (вызов</w:t>
      </w:r>
      <w:r w:rsidR="00B7271F" w:rsidRPr="00406DF6">
        <w:rPr>
          <w:rFonts w:ascii="Times New Roman" w:hAnsi="Times New Roman" w:cs="Times New Roman"/>
          <w:sz w:val="24"/>
          <w:szCs w:val="24"/>
        </w:rPr>
        <w:t>ов</w:t>
      </w:r>
      <w:r w:rsidR="005B7E25" w:rsidRPr="00406DF6">
        <w:rPr>
          <w:rFonts w:ascii="Times New Roman" w:hAnsi="Times New Roman" w:cs="Times New Roman"/>
          <w:sz w:val="24"/>
          <w:szCs w:val="24"/>
        </w:rPr>
        <w:t>), утвержденный</w:t>
      </w:r>
      <w:r w:rsidR="00900A48" w:rsidRPr="00406DF6">
        <w:rPr>
          <w:rFonts w:ascii="Times New Roman" w:hAnsi="Times New Roman" w:cs="Times New Roman"/>
          <w:sz w:val="24"/>
          <w:szCs w:val="24"/>
        </w:rPr>
        <w:t xml:space="preserve"> постановление</w:t>
      </w:r>
      <w:r w:rsidR="005B7E25" w:rsidRPr="00406DF6">
        <w:rPr>
          <w:rFonts w:ascii="Times New Roman" w:hAnsi="Times New Roman" w:cs="Times New Roman"/>
          <w:sz w:val="24"/>
          <w:szCs w:val="24"/>
        </w:rPr>
        <w:t>м</w:t>
      </w:r>
      <w:r w:rsidR="00900A48" w:rsidRPr="00406DF6">
        <w:rPr>
          <w:rFonts w:ascii="Times New Roman" w:hAnsi="Times New Roman" w:cs="Times New Roman"/>
          <w:sz w:val="24"/>
          <w:szCs w:val="24"/>
        </w:rPr>
        <w:t xml:space="preserve">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28.12.2018 №735-пП</w:t>
      </w:r>
      <w:r w:rsidR="00900A48" w:rsidRPr="00406DF6">
        <w:rPr>
          <w:rFonts w:ascii="Times New Roman" w:hAnsi="Times New Roman" w:cs="Times New Roman"/>
          <w:sz w:val="24"/>
          <w:szCs w:val="24"/>
        </w:rPr>
        <w:t>;</w:t>
      </w:r>
    </w:p>
    <w:p w:rsidR="00D4252C" w:rsidRPr="00406DF6" w:rsidRDefault="00D4252C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10 000 </w:t>
      </w:r>
      <w:r w:rsidR="004B7FB4" w:rsidRPr="00406DF6">
        <w:rPr>
          <w:rFonts w:ascii="Times New Roman" w:hAnsi="Times New Roman" w:cs="Times New Roman"/>
          <w:sz w:val="24"/>
          <w:szCs w:val="24"/>
        </w:rPr>
        <w:t xml:space="preserve">- </w:t>
      </w:r>
      <w:r w:rsidR="005B7E25" w:rsidRPr="00406DF6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406DF6">
        <w:rPr>
          <w:rFonts w:ascii="Times New Roman" w:hAnsi="Times New Roman" w:cs="Times New Roman"/>
          <w:sz w:val="24"/>
          <w:szCs w:val="24"/>
        </w:rPr>
        <w:t>человек, прикрепленных к медицинской организации</w:t>
      </w:r>
      <w:r w:rsidR="005B7E25" w:rsidRPr="00406DF6">
        <w:rPr>
          <w:rFonts w:ascii="Times New Roman" w:hAnsi="Times New Roman" w:cs="Times New Roman"/>
          <w:sz w:val="24"/>
          <w:szCs w:val="24"/>
        </w:rPr>
        <w:t>, на которое рассчитывается показатель</w:t>
      </w:r>
      <w:r w:rsidRPr="00406DF6">
        <w:rPr>
          <w:rFonts w:ascii="Times New Roman" w:hAnsi="Times New Roman" w:cs="Times New Roman"/>
          <w:sz w:val="24"/>
          <w:szCs w:val="24"/>
        </w:rPr>
        <w:t>;</w:t>
      </w:r>
    </w:p>
    <w:p w:rsidR="00B30BC0" w:rsidRPr="00406DF6" w:rsidRDefault="00B30BC0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12- количество месяцев в году.</w:t>
      </w:r>
    </w:p>
    <w:p w:rsidR="00900A48" w:rsidRPr="00406DF6" w:rsidRDefault="00900A48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t>Расчет показателей по пункту 2.1 «Количество посещений на 1 тыс. человек прикрепленного населения»</w:t>
      </w:r>
      <w:r w:rsidR="00462C3F"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="00D429D0" w:rsidRPr="00406DF6">
        <w:rPr>
          <w:rFonts w:ascii="Times New Roman" w:hAnsi="Times New Roman" w:cs="Times New Roman"/>
          <w:sz w:val="24"/>
          <w:szCs w:val="24"/>
        </w:rPr>
        <w:t>(оценивается еже</w:t>
      </w:r>
      <w:r w:rsidR="00AD36DA">
        <w:rPr>
          <w:rFonts w:ascii="Times New Roman" w:hAnsi="Times New Roman" w:cs="Times New Roman"/>
          <w:sz w:val="24"/>
          <w:szCs w:val="24"/>
        </w:rPr>
        <w:t>месячно</w:t>
      </w:r>
      <w:bookmarkStart w:id="0" w:name="_GoBack"/>
      <w:bookmarkEnd w:id="0"/>
      <w:r w:rsidR="00D429D0" w:rsidRPr="00406DF6">
        <w:rPr>
          <w:rFonts w:ascii="Times New Roman" w:hAnsi="Times New Roman" w:cs="Times New Roman"/>
          <w:sz w:val="24"/>
          <w:szCs w:val="24"/>
        </w:rPr>
        <w:t>)</w:t>
      </w:r>
      <w:r w:rsidRPr="00406DF6">
        <w:rPr>
          <w:rFonts w:ascii="Times New Roman" w:hAnsi="Times New Roman" w:cs="Times New Roman"/>
          <w:sz w:val="24"/>
          <w:szCs w:val="24"/>
        </w:rPr>
        <w:t>:</w:t>
      </w:r>
    </w:p>
    <w:p w:rsidR="00900A48" w:rsidRPr="00406DF6" w:rsidRDefault="00AF7098" w:rsidP="00717B43">
      <w:pPr>
        <w:pStyle w:val="a3"/>
        <w:spacing w:before="120" w:after="0"/>
        <w:ind w:left="0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7 475 276  </w:t>
      </w:r>
      <w:r w:rsidR="00900A48" w:rsidRPr="00406DF6">
        <w:rPr>
          <w:rFonts w:ascii="Times New Roman" w:hAnsi="Times New Roman" w:cs="Times New Roman"/>
          <w:sz w:val="24"/>
          <w:szCs w:val="24"/>
        </w:rPr>
        <w:t>посещение/</w:t>
      </w:r>
      <w:r w:rsidR="00F34F8E" w:rsidRPr="00406DF6">
        <w:rPr>
          <w:rFonts w:ascii="Times New Roman" w:hAnsi="Times New Roman" w:cs="Times New Roman"/>
          <w:sz w:val="24"/>
          <w:szCs w:val="24"/>
        </w:rPr>
        <w:t xml:space="preserve">1 301 110 </w:t>
      </w:r>
      <w:r w:rsidR="00900A48" w:rsidRPr="00406DF6">
        <w:rPr>
          <w:rFonts w:ascii="Times New Roman" w:hAnsi="Times New Roman" w:cs="Times New Roman"/>
          <w:sz w:val="24"/>
          <w:szCs w:val="24"/>
        </w:rPr>
        <w:t>человек*1 000 человек</w:t>
      </w:r>
      <w:r w:rsidR="00B30BC0" w:rsidRPr="00406DF6">
        <w:rPr>
          <w:rFonts w:ascii="Times New Roman" w:hAnsi="Times New Roman" w:cs="Times New Roman"/>
          <w:sz w:val="24"/>
          <w:szCs w:val="24"/>
        </w:rPr>
        <w:t xml:space="preserve">/12 </w:t>
      </w:r>
      <w:r w:rsidR="00900A48" w:rsidRPr="00406DF6">
        <w:rPr>
          <w:rFonts w:ascii="Times New Roman" w:hAnsi="Times New Roman" w:cs="Times New Roman"/>
          <w:sz w:val="24"/>
          <w:szCs w:val="24"/>
        </w:rPr>
        <w:t>=</w:t>
      </w:r>
      <w:r w:rsidR="00B30BC0"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</w:rPr>
        <w:t>479</w:t>
      </w:r>
      <w:r w:rsidR="00900A48" w:rsidRPr="00406DF6">
        <w:rPr>
          <w:rFonts w:ascii="Times New Roman" w:hAnsi="Times New Roman" w:cs="Times New Roman"/>
          <w:sz w:val="24"/>
          <w:szCs w:val="24"/>
        </w:rPr>
        <w:t xml:space="preserve"> посещени</w:t>
      </w:r>
      <w:r w:rsidRPr="00406DF6">
        <w:rPr>
          <w:rFonts w:ascii="Times New Roman" w:hAnsi="Times New Roman" w:cs="Times New Roman"/>
          <w:sz w:val="24"/>
          <w:szCs w:val="24"/>
        </w:rPr>
        <w:t>й</w:t>
      </w:r>
      <w:r w:rsidR="00900A48" w:rsidRPr="00406DF6">
        <w:rPr>
          <w:rFonts w:ascii="Times New Roman" w:hAnsi="Times New Roman" w:cs="Times New Roman"/>
          <w:sz w:val="24"/>
          <w:szCs w:val="24"/>
        </w:rPr>
        <w:t>, где:</w:t>
      </w:r>
    </w:p>
    <w:p w:rsidR="00900A48" w:rsidRPr="00406DF6" w:rsidRDefault="00AF7098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7 475 276 </w:t>
      </w:r>
      <w:r w:rsidR="00900A48" w:rsidRPr="00406DF6">
        <w:rPr>
          <w:rFonts w:ascii="Times New Roman" w:hAnsi="Times New Roman" w:cs="Times New Roman"/>
          <w:sz w:val="24"/>
          <w:szCs w:val="24"/>
        </w:rPr>
        <w:t xml:space="preserve">посещение - общее количество </w:t>
      </w:r>
      <w:r w:rsidR="009221F2" w:rsidRPr="00406DF6">
        <w:rPr>
          <w:rFonts w:ascii="Times New Roman" w:hAnsi="Times New Roman" w:cs="Times New Roman"/>
          <w:sz w:val="24"/>
          <w:szCs w:val="24"/>
        </w:rPr>
        <w:t xml:space="preserve">амбулаторных </w:t>
      </w:r>
      <w:r w:rsidR="00900A48" w:rsidRPr="00406DF6">
        <w:rPr>
          <w:rFonts w:ascii="Times New Roman" w:hAnsi="Times New Roman" w:cs="Times New Roman"/>
          <w:sz w:val="24"/>
          <w:szCs w:val="24"/>
        </w:rPr>
        <w:t>посещений, включая посещения по поводу заболевания и в неотложной форме (без учета посещений по специальности «стоматология</w:t>
      </w:r>
      <w:r w:rsidR="00F87792" w:rsidRPr="00406DF6">
        <w:rPr>
          <w:rFonts w:ascii="Times New Roman" w:hAnsi="Times New Roman" w:cs="Times New Roman"/>
          <w:sz w:val="24"/>
          <w:szCs w:val="24"/>
        </w:rPr>
        <w:t>»</w:t>
      </w:r>
      <w:r w:rsidR="00900A48" w:rsidRPr="00406DF6">
        <w:rPr>
          <w:rFonts w:ascii="Times New Roman" w:hAnsi="Times New Roman" w:cs="Times New Roman"/>
          <w:sz w:val="24"/>
          <w:szCs w:val="24"/>
        </w:rPr>
        <w:t>)</w:t>
      </w:r>
      <w:r w:rsidR="005B1075" w:rsidRPr="00406DF6">
        <w:rPr>
          <w:rFonts w:ascii="Times New Roman" w:hAnsi="Times New Roman" w:cs="Times New Roman"/>
          <w:sz w:val="24"/>
          <w:szCs w:val="24"/>
        </w:rPr>
        <w:t xml:space="preserve">, утвержденное </w:t>
      </w:r>
      <w:r w:rsidR="00900A48" w:rsidRPr="00406DF6">
        <w:rPr>
          <w:rFonts w:ascii="Times New Roman" w:hAnsi="Times New Roman" w:cs="Times New Roman"/>
          <w:sz w:val="24"/>
          <w:szCs w:val="24"/>
        </w:rPr>
        <w:t>постановление</w:t>
      </w:r>
      <w:r w:rsidR="005B1075" w:rsidRPr="00406DF6">
        <w:rPr>
          <w:rFonts w:ascii="Times New Roman" w:hAnsi="Times New Roman" w:cs="Times New Roman"/>
          <w:sz w:val="24"/>
          <w:szCs w:val="24"/>
        </w:rPr>
        <w:t>м</w:t>
      </w:r>
      <w:r w:rsidR="00900A48" w:rsidRPr="00406DF6">
        <w:rPr>
          <w:rFonts w:ascii="Times New Roman" w:hAnsi="Times New Roman" w:cs="Times New Roman"/>
          <w:sz w:val="24"/>
          <w:szCs w:val="24"/>
        </w:rPr>
        <w:t xml:space="preserve">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28.12.2018 №735-пП</w:t>
      </w:r>
      <w:r w:rsidR="0083746D" w:rsidRPr="00406DF6">
        <w:rPr>
          <w:rFonts w:ascii="Times New Roman" w:hAnsi="Times New Roman" w:cs="Times New Roman"/>
          <w:sz w:val="24"/>
          <w:szCs w:val="24"/>
        </w:rPr>
        <w:t xml:space="preserve">, распределенное решением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83746D" w:rsidRPr="00406DF6">
        <w:rPr>
          <w:rFonts w:ascii="Times New Roman" w:hAnsi="Times New Roman" w:cs="Times New Roman"/>
          <w:sz w:val="24"/>
          <w:szCs w:val="24"/>
        </w:rPr>
        <w:t>) по медицинским организациям, финансируемым по подушевому нормативу</w:t>
      </w:r>
      <w:r w:rsidR="00900A48" w:rsidRPr="00406DF6">
        <w:rPr>
          <w:rFonts w:ascii="Times New Roman" w:hAnsi="Times New Roman" w:cs="Times New Roman"/>
          <w:sz w:val="24"/>
          <w:szCs w:val="24"/>
        </w:rPr>
        <w:t>;</w:t>
      </w:r>
    </w:p>
    <w:p w:rsidR="00900A48" w:rsidRPr="00406DF6" w:rsidRDefault="00900A48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1 3</w:t>
      </w:r>
      <w:r w:rsidR="00F34F8E" w:rsidRPr="00406DF6">
        <w:rPr>
          <w:rFonts w:ascii="Times New Roman" w:hAnsi="Times New Roman" w:cs="Times New Roman"/>
          <w:sz w:val="24"/>
          <w:szCs w:val="24"/>
        </w:rPr>
        <w:t>0</w:t>
      </w:r>
      <w:r w:rsidRPr="00406DF6">
        <w:rPr>
          <w:rFonts w:ascii="Times New Roman" w:hAnsi="Times New Roman" w:cs="Times New Roman"/>
          <w:sz w:val="24"/>
          <w:szCs w:val="24"/>
        </w:rPr>
        <w:t>1 </w:t>
      </w:r>
      <w:r w:rsidR="00F34F8E" w:rsidRPr="00406DF6">
        <w:rPr>
          <w:rFonts w:ascii="Times New Roman" w:hAnsi="Times New Roman" w:cs="Times New Roman"/>
          <w:sz w:val="24"/>
          <w:szCs w:val="24"/>
        </w:rPr>
        <w:t>11</w:t>
      </w:r>
      <w:r w:rsidRPr="00406DF6">
        <w:rPr>
          <w:rFonts w:ascii="Times New Roman" w:hAnsi="Times New Roman" w:cs="Times New Roman"/>
          <w:sz w:val="24"/>
          <w:szCs w:val="24"/>
        </w:rPr>
        <w:t>0 человек – численность застрахованных по ОМС лиц</w:t>
      </w:r>
      <w:r w:rsidR="00F34F8E" w:rsidRPr="00406DF6">
        <w:rPr>
          <w:rFonts w:ascii="Times New Roman" w:hAnsi="Times New Roman" w:cs="Times New Roman"/>
          <w:sz w:val="24"/>
          <w:szCs w:val="24"/>
        </w:rPr>
        <w:t>, прикрепившихся к медицинским организациям, по состоянию на 01.11</w:t>
      </w:r>
      <w:r w:rsidRPr="00406DF6">
        <w:rPr>
          <w:rFonts w:ascii="Times New Roman" w:hAnsi="Times New Roman" w:cs="Times New Roman"/>
          <w:sz w:val="24"/>
          <w:szCs w:val="24"/>
        </w:rPr>
        <w:t>.201</w:t>
      </w:r>
      <w:r w:rsidR="00F34F8E" w:rsidRPr="00406DF6">
        <w:rPr>
          <w:rFonts w:ascii="Times New Roman" w:hAnsi="Times New Roman" w:cs="Times New Roman"/>
          <w:sz w:val="24"/>
          <w:szCs w:val="24"/>
        </w:rPr>
        <w:t>8</w:t>
      </w:r>
      <w:r w:rsidR="00B30BC0" w:rsidRPr="00406DF6">
        <w:rPr>
          <w:rFonts w:ascii="Times New Roman" w:hAnsi="Times New Roman" w:cs="Times New Roman"/>
          <w:sz w:val="24"/>
          <w:szCs w:val="24"/>
        </w:rPr>
        <w:t>;</w:t>
      </w:r>
    </w:p>
    <w:p w:rsidR="00D4252C" w:rsidRPr="00406DF6" w:rsidRDefault="00D4252C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1 000 </w:t>
      </w:r>
      <w:r w:rsidR="004B7FB4" w:rsidRPr="00406DF6">
        <w:rPr>
          <w:rFonts w:ascii="Times New Roman" w:hAnsi="Times New Roman" w:cs="Times New Roman"/>
          <w:sz w:val="24"/>
          <w:szCs w:val="24"/>
        </w:rPr>
        <w:t xml:space="preserve">- </w:t>
      </w:r>
      <w:r w:rsidR="005B1075" w:rsidRPr="00406DF6">
        <w:rPr>
          <w:rFonts w:ascii="Times New Roman" w:hAnsi="Times New Roman" w:cs="Times New Roman"/>
          <w:sz w:val="24"/>
          <w:szCs w:val="24"/>
        </w:rPr>
        <w:t>количество человек, прикрепленных к медицинской организации, на которое рассчитывается показатель</w:t>
      </w:r>
      <w:r w:rsidRPr="00406DF6">
        <w:rPr>
          <w:rFonts w:ascii="Times New Roman" w:hAnsi="Times New Roman" w:cs="Times New Roman"/>
          <w:sz w:val="24"/>
          <w:szCs w:val="24"/>
        </w:rPr>
        <w:t>;</w:t>
      </w:r>
    </w:p>
    <w:p w:rsidR="00B30BC0" w:rsidRPr="00406DF6" w:rsidRDefault="00B30BC0" w:rsidP="00717B43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12</w:t>
      </w:r>
      <w:r w:rsidR="004B7FB4"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</w:rPr>
        <w:t>- количество месяцев в году.</w:t>
      </w:r>
    </w:p>
    <w:p w:rsidR="005B1075" w:rsidRPr="00406DF6" w:rsidRDefault="005B1075" w:rsidP="00717B43">
      <w:pPr>
        <w:pStyle w:val="a3"/>
        <w:numPr>
          <w:ilvl w:val="0"/>
          <w:numId w:val="1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b/>
          <w:sz w:val="24"/>
          <w:szCs w:val="24"/>
        </w:rPr>
        <w:lastRenderedPageBreak/>
        <w:t>Расчет показателей по пункту 2.2 «Доля посещений с профилактической целью от общего количества посещений»</w:t>
      </w:r>
      <w:r w:rsidRPr="00406DF6">
        <w:rPr>
          <w:rFonts w:ascii="Times New Roman" w:hAnsi="Times New Roman" w:cs="Times New Roman"/>
          <w:sz w:val="24"/>
          <w:szCs w:val="24"/>
        </w:rPr>
        <w:t xml:space="preserve"> (</w:t>
      </w:r>
      <w:r w:rsidR="004C4C9E" w:rsidRPr="00406DF6">
        <w:rPr>
          <w:rFonts w:ascii="Times New Roman" w:hAnsi="Times New Roman" w:cs="Times New Roman"/>
          <w:sz w:val="24"/>
          <w:szCs w:val="24"/>
        </w:rPr>
        <w:t>оценивается ежемесячно</w:t>
      </w:r>
      <w:r w:rsidRPr="00406DF6">
        <w:rPr>
          <w:rFonts w:ascii="Times New Roman" w:hAnsi="Times New Roman" w:cs="Times New Roman"/>
          <w:sz w:val="24"/>
          <w:szCs w:val="24"/>
        </w:rPr>
        <w:t>):</w:t>
      </w:r>
    </w:p>
    <w:p w:rsidR="00DF3AC9" w:rsidRPr="00406DF6" w:rsidRDefault="00A85871" w:rsidP="00DF3AC9">
      <w:pPr>
        <w:pStyle w:val="a3"/>
        <w:spacing w:before="120" w:after="0"/>
        <w:ind w:left="0"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3 142 137 </w:t>
      </w:r>
      <w:r w:rsidR="00DF3AC9" w:rsidRPr="00406DF6">
        <w:rPr>
          <w:rFonts w:ascii="Times New Roman" w:hAnsi="Times New Roman" w:cs="Times New Roman"/>
          <w:sz w:val="24"/>
          <w:szCs w:val="24"/>
        </w:rPr>
        <w:t>посещени</w:t>
      </w:r>
      <w:r w:rsidRPr="00406DF6">
        <w:rPr>
          <w:rFonts w:ascii="Times New Roman" w:hAnsi="Times New Roman" w:cs="Times New Roman"/>
          <w:sz w:val="24"/>
          <w:szCs w:val="24"/>
        </w:rPr>
        <w:t xml:space="preserve">й </w:t>
      </w:r>
      <w:r w:rsidR="00DF3AC9" w:rsidRPr="00406DF6">
        <w:rPr>
          <w:rFonts w:ascii="Times New Roman" w:hAnsi="Times New Roman" w:cs="Times New Roman"/>
          <w:sz w:val="24"/>
          <w:szCs w:val="24"/>
        </w:rPr>
        <w:t>/</w:t>
      </w:r>
      <w:r w:rsidR="00B70900" w:rsidRPr="00406DF6">
        <w:rPr>
          <w:rFonts w:ascii="Times New Roman" w:hAnsi="Times New Roman" w:cs="Times New Roman"/>
          <w:sz w:val="24"/>
          <w:szCs w:val="24"/>
        </w:rPr>
        <w:t xml:space="preserve"> (</w:t>
      </w:r>
      <w:r w:rsidRPr="00406DF6">
        <w:rPr>
          <w:rFonts w:ascii="Times New Roman" w:hAnsi="Times New Roman" w:cs="Times New Roman"/>
          <w:sz w:val="24"/>
          <w:szCs w:val="24"/>
        </w:rPr>
        <w:t>3 930 982  посещения +3 142 1</w:t>
      </w:r>
      <w:r w:rsidR="00B70900" w:rsidRPr="00406DF6">
        <w:rPr>
          <w:rFonts w:ascii="Times New Roman" w:hAnsi="Times New Roman" w:cs="Times New Roman"/>
          <w:sz w:val="24"/>
          <w:szCs w:val="24"/>
        </w:rPr>
        <w:t>37 посещений + 594 368 посещений</w:t>
      </w:r>
      <w:r w:rsidRPr="00406DF6">
        <w:rPr>
          <w:rFonts w:ascii="Times New Roman" w:hAnsi="Times New Roman" w:cs="Times New Roman"/>
          <w:sz w:val="24"/>
          <w:szCs w:val="24"/>
        </w:rPr>
        <w:t>) *100</w:t>
      </w:r>
      <w:r w:rsidR="00DF3AC9" w:rsidRPr="00406DF6">
        <w:rPr>
          <w:rFonts w:ascii="Times New Roman" w:hAnsi="Times New Roman" w:cs="Times New Roman"/>
          <w:sz w:val="24"/>
          <w:szCs w:val="24"/>
        </w:rPr>
        <w:t>= 4</w:t>
      </w:r>
      <w:r w:rsidRPr="00406DF6">
        <w:rPr>
          <w:rFonts w:ascii="Times New Roman" w:hAnsi="Times New Roman" w:cs="Times New Roman"/>
          <w:sz w:val="24"/>
          <w:szCs w:val="24"/>
        </w:rPr>
        <w:t>0,98%</w:t>
      </w:r>
      <w:r w:rsidR="00DF3AC9" w:rsidRPr="00406DF6">
        <w:rPr>
          <w:rFonts w:ascii="Times New Roman" w:hAnsi="Times New Roman" w:cs="Times New Roman"/>
          <w:sz w:val="24"/>
          <w:szCs w:val="24"/>
        </w:rPr>
        <w:t xml:space="preserve"> посещений, где:</w:t>
      </w:r>
    </w:p>
    <w:p w:rsidR="00DF3AC9" w:rsidRPr="00406DF6" w:rsidRDefault="000F75CE" w:rsidP="00DF3AC9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3</w:t>
      </w:r>
      <w:r w:rsidR="00E166A3" w:rsidRPr="00406DF6">
        <w:rPr>
          <w:rFonts w:ascii="Times New Roman" w:hAnsi="Times New Roman" w:cs="Times New Roman"/>
          <w:sz w:val="24"/>
          <w:szCs w:val="24"/>
        </w:rPr>
        <w:t xml:space="preserve"> 142 137 </w:t>
      </w:r>
      <w:r w:rsidR="00DF3AC9" w:rsidRPr="00406DF6">
        <w:rPr>
          <w:rFonts w:ascii="Times New Roman" w:hAnsi="Times New Roman" w:cs="Times New Roman"/>
          <w:sz w:val="24"/>
          <w:szCs w:val="24"/>
        </w:rPr>
        <w:t>посещени</w:t>
      </w:r>
      <w:r w:rsidR="00E166A3" w:rsidRPr="00406DF6">
        <w:rPr>
          <w:rFonts w:ascii="Times New Roman" w:hAnsi="Times New Roman" w:cs="Times New Roman"/>
          <w:sz w:val="24"/>
          <w:szCs w:val="24"/>
        </w:rPr>
        <w:t>й</w:t>
      </w:r>
      <w:r w:rsidR="00DF3AC9" w:rsidRPr="00406DF6">
        <w:rPr>
          <w:rFonts w:ascii="Times New Roman" w:hAnsi="Times New Roman" w:cs="Times New Roman"/>
          <w:sz w:val="24"/>
          <w:szCs w:val="24"/>
        </w:rPr>
        <w:t xml:space="preserve"> - общее количество посещений </w:t>
      </w:r>
      <w:r w:rsidR="008E368C" w:rsidRPr="00406DF6">
        <w:rPr>
          <w:rFonts w:ascii="Times New Roman" w:hAnsi="Times New Roman" w:cs="Times New Roman"/>
          <w:sz w:val="24"/>
          <w:szCs w:val="24"/>
        </w:rPr>
        <w:t>с профилактической целью, включающ</w:t>
      </w:r>
      <w:r w:rsidR="006020EE" w:rsidRPr="00406DF6">
        <w:rPr>
          <w:rFonts w:ascii="Times New Roman" w:hAnsi="Times New Roman" w:cs="Times New Roman"/>
          <w:sz w:val="24"/>
          <w:szCs w:val="24"/>
        </w:rPr>
        <w:t>ее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 посещения по специальности «стоматология», посещения ФАП, посещения с целью проведения диагностических исследований, посещения с целью оказания услуг амбулаторной хирургии</w:t>
      </w:r>
      <w:r w:rsidR="00DF3AC9" w:rsidRPr="00406DF6">
        <w:rPr>
          <w:rFonts w:ascii="Times New Roman" w:hAnsi="Times New Roman" w:cs="Times New Roman"/>
          <w:sz w:val="24"/>
          <w:szCs w:val="24"/>
        </w:rPr>
        <w:t xml:space="preserve">, утвержденное постановлением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28.12.2018 №735-пП</w:t>
      </w:r>
      <w:r w:rsidR="00DF3AC9" w:rsidRPr="00406DF6">
        <w:rPr>
          <w:rFonts w:ascii="Times New Roman" w:hAnsi="Times New Roman" w:cs="Times New Roman"/>
          <w:sz w:val="24"/>
          <w:szCs w:val="24"/>
        </w:rPr>
        <w:t xml:space="preserve">, распределенное решением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DF3AC9" w:rsidRPr="00406DF6">
        <w:rPr>
          <w:rFonts w:ascii="Times New Roman" w:hAnsi="Times New Roman" w:cs="Times New Roman"/>
          <w:sz w:val="24"/>
          <w:szCs w:val="24"/>
        </w:rPr>
        <w:t>) по медицинским организациям, финансируемым по подушевому нормативу;</w:t>
      </w:r>
    </w:p>
    <w:p w:rsidR="008E368C" w:rsidRPr="00406DF6" w:rsidRDefault="00A85871" w:rsidP="008E368C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>3 930 982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</w:rPr>
        <w:t xml:space="preserve"> </w:t>
      </w:r>
      <w:r w:rsidR="008E368C" w:rsidRPr="00406DF6">
        <w:rPr>
          <w:rFonts w:ascii="Times New Roman" w:hAnsi="Times New Roman" w:cs="Times New Roman"/>
          <w:sz w:val="24"/>
          <w:szCs w:val="24"/>
        </w:rPr>
        <w:t>посещени</w:t>
      </w:r>
      <w:r w:rsidRPr="00406DF6">
        <w:rPr>
          <w:rFonts w:ascii="Times New Roman" w:hAnsi="Times New Roman" w:cs="Times New Roman"/>
          <w:sz w:val="24"/>
          <w:szCs w:val="24"/>
        </w:rPr>
        <w:t>я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 - общее количество посещений при обращении </w:t>
      </w:r>
      <w:r w:rsidR="006020EE" w:rsidRPr="00406DF6">
        <w:rPr>
          <w:rFonts w:ascii="Times New Roman" w:hAnsi="Times New Roman" w:cs="Times New Roman"/>
          <w:sz w:val="24"/>
          <w:szCs w:val="24"/>
        </w:rPr>
        <w:t>по поводу заболевания, включающее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 посещения по специальности «стоматология», утвержденное постановлением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28.12.2018 №735-пП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, распределенное решением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8E368C" w:rsidRPr="00406DF6">
        <w:rPr>
          <w:rFonts w:ascii="Times New Roman" w:hAnsi="Times New Roman" w:cs="Times New Roman"/>
          <w:sz w:val="24"/>
          <w:szCs w:val="24"/>
        </w:rPr>
        <w:t>) по медицинским организациям, финансируемым по подушевому нормативу;</w:t>
      </w:r>
    </w:p>
    <w:p w:rsidR="008E368C" w:rsidRPr="00406DF6" w:rsidRDefault="00A85871" w:rsidP="008E368C">
      <w:pPr>
        <w:pStyle w:val="a3"/>
        <w:numPr>
          <w:ilvl w:val="0"/>
          <w:numId w:val="3"/>
        </w:num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</w:rPr>
        <w:t xml:space="preserve">594 368 </w:t>
      </w:r>
      <w:r w:rsidR="008E368C" w:rsidRPr="00406DF6">
        <w:rPr>
          <w:rFonts w:ascii="Times New Roman" w:hAnsi="Times New Roman" w:cs="Times New Roman"/>
          <w:sz w:val="24"/>
          <w:szCs w:val="24"/>
        </w:rPr>
        <w:t>посещение - общее количество посещений в неотложной форме, включающ</w:t>
      </w:r>
      <w:r w:rsidR="006020EE" w:rsidRPr="00406DF6">
        <w:rPr>
          <w:rFonts w:ascii="Times New Roman" w:hAnsi="Times New Roman" w:cs="Times New Roman"/>
          <w:sz w:val="24"/>
          <w:szCs w:val="24"/>
        </w:rPr>
        <w:t>ее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 посещения по специальности «стоматология», утвержденное постановлением Правительства Пензенской области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28.12.2018 №735-пП</w:t>
      </w:r>
      <w:r w:rsidR="008E368C" w:rsidRPr="00406DF6">
        <w:rPr>
          <w:rFonts w:ascii="Times New Roman" w:hAnsi="Times New Roman" w:cs="Times New Roman"/>
          <w:sz w:val="24"/>
          <w:szCs w:val="24"/>
        </w:rPr>
        <w:t xml:space="preserve">, распределенное решением Комиссии по разработке ТП ОМС </w:t>
      </w:r>
      <w:r w:rsidR="0028589F" w:rsidRPr="00406DF6">
        <w:rPr>
          <w:rFonts w:ascii="Times New Roman" w:hAnsi="Times New Roman" w:cs="Times New Roman"/>
          <w:sz w:val="24"/>
          <w:szCs w:val="24"/>
        </w:rPr>
        <w:t>от 29.12.2018 (Протокол №27</w:t>
      </w:r>
      <w:r w:rsidR="008E368C" w:rsidRPr="00406DF6">
        <w:rPr>
          <w:rFonts w:ascii="Times New Roman" w:hAnsi="Times New Roman" w:cs="Times New Roman"/>
          <w:sz w:val="24"/>
          <w:szCs w:val="24"/>
        </w:rPr>
        <w:t>по медицинским организациям, финансируемым по подушевому нормативу;</w:t>
      </w:r>
    </w:p>
    <w:p w:rsidR="00F2243D" w:rsidRPr="00406DF6" w:rsidRDefault="00E25411" w:rsidP="00717B43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bscript"/>
        </w:rPr>
      </w:pPr>
      <w:proofErr w:type="gramStart"/>
      <w:r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ПП </w:t>
      </w:r>
      <w:r w:rsidRPr="00406DF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Pr="00406DF6">
        <w:rPr>
          <w:rFonts w:ascii="Times New Roman" w:hAnsi="Times New Roman" w:cs="Times New Roman"/>
          <w:sz w:val="28"/>
          <w:szCs w:val="28"/>
        </w:rPr>
        <w:t>/</w:t>
      </w:r>
      <w:proofErr w:type="gramEnd"/>
      <w:r w:rsidRPr="00406DF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6B9B" w:rsidRPr="00406DF6">
        <w:rPr>
          <w:rFonts w:ascii="Times New Roman" w:hAnsi="Times New Roman" w:cs="Times New Roman"/>
          <w:sz w:val="24"/>
          <w:szCs w:val="24"/>
        </w:rPr>
        <w:t>(</w:t>
      </w:r>
      <w:r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ПЗ </w:t>
      </w:r>
      <w:r w:rsidR="008D6B9B" w:rsidRPr="00406DF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8D6B9B" w:rsidRPr="00406DF6">
        <w:rPr>
          <w:rFonts w:ascii="Times New Roman" w:hAnsi="Times New Roman" w:cs="Times New Roman"/>
          <w:sz w:val="24"/>
          <w:szCs w:val="24"/>
        </w:rPr>
        <w:t>+</w:t>
      </w:r>
      <w:r w:rsidR="008D6B9B"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D6B9B" w:rsidRPr="00406DF6">
        <w:rPr>
          <w:rFonts w:ascii="Times New Roman" w:hAnsi="Times New Roman" w:cs="Times New Roman"/>
          <w:sz w:val="24"/>
          <w:szCs w:val="24"/>
          <w:vertAlign w:val="subscript"/>
        </w:rPr>
        <w:t>ПП</w:t>
      </w:r>
      <w:r w:rsidR="008D6B9B" w:rsidRPr="00406DF6">
        <w:rPr>
          <w:rFonts w:ascii="Times New Roman" w:hAnsi="Times New Roman" w:cs="Times New Roman"/>
          <w:sz w:val="24"/>
          <w:szCs w:val="24"/>
        </w:rPr>
        <w:t xml:space="preserve"> +</w:t>
      </w:r>
      <w:r w:rsidR="008D6B9B"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8D6B9B" w:rsidRPr="00406DF6">
        <w:rPr>
          <w:rFonts w:ascii="Times New Roman" w:hAnsi="Times New Roman" w:cs="Times New Roman"/>
          <w:sz w:val="24"/>
          <w:szCs w:val="24"/>
          <w:vertAlign w:val="subscript"/>
        </w:rPr>
        <w:t>ПН</w:t>
      </w:r>
      <w:r w:rsidRPr="00406DF6">
        <w:rPr>
          <w:rFonts w:ascii="Times New Roman" w:hAnsi="Times New Roman" w:cs="Times New Roman"/>
          <w:b/>
          <w:sz w:val="24"/>
          <w:szCs w:val="24"/>
          <w:vertAlign w:val="subscript"/>
        </w:rPr>
        <w:t xml:space="preserve"> </w:t>
      </w:r>
      <w:r w:rsidR="008D6B9B" w:rsidRPr="00406DF6">
        <w:rPr>
          <w:rFonts w:ascii="Times New Roman" w:hAnsi="Times New Roman" w:cs="Times New Roman"/>
          <w:sz w:val="24"/>
          <w:szCs w:val="24"/>
        </w:rPr>
        <w:t>)</w:t>
      </w:r>
      <w:r w:rsidR="00B815DF" w:rsidRPr="00406DF6">
        <w:rPr>
          <w:rFonts w:ascii="Times New Roman" w:hAnsi="Times New Roman" w:cs="Times New Roman"/>
          <w:sz w:val="24"/>
          <w:szCs w:val="24"/>
        </w:rPr>
        <w:t>*100</w:t>
      </w:r>
      <w:r w:rsidR="008D6B9B" w:rsidRPr="00406DF6">
        <w:rPr>
          <w:rFonts w:ascii="Times New Roman" w:hAnsi="Times New Roman" w:cs="Times New Roman"/>
          <w:sz w:val="24"/>
          <w:szCs w:val="24"/>
        </w:rPr>
        <w:t xml:space="preserve"> , где:</w:t>
      </w:r>
    </w:p>
    <w:p w:rsidR="004C4C9E" w:rsidRPr="00406DF6" w:rsidRDefault="004C4C9E" w:rsidP="00717B43">
      <w:pPr>
        <w:pStyle w:val="a3"/>
        <w:numPr>
          <w:ilvl w:val="2"/>
          <w:numId w:val="5"/>
        </w:numPr>
        <w:spacing w:before="120" w:after="0"/>
        <w:ind w:left="18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ПП </w:t>
      </w:r>
      <w:r w:rsidR="004B7FB4" w:rsidRPr="00406DF6">
        <w:rPr>
          <w:rFonts w:ascii="Times New Roman" w:hAnsi="Times New Roman" w:cs="Times New Roman"/>
          <w:sz w:val="24"/>
          <w:szCs w:val="24"/>
        </w:rPr>
        <w:t>-</w:t>
      </w:r>
      <w:r w:rsidR="00F2243D"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</w:rPr>
        <w:t>фактический объем посещений с профилактической целью, включающий</w:t>
      </w:r>
      <w:r w:rsidR="008D6B9B" w:rsidRPr="00406DF6">
        <w:rPr>
          <w:rFonts w:ascii="Times New Roman" w:hAnsi="Times New Roman" w:cs="Times New Roman"/>
          <w:sz w:val="24"/>
          <w:szCs w:val="24"/>
        </w:rPr>
        <w:t xml:space="preserve"> посещения по специальности «стоматология», посещения ФАП, посещения с целью проведения диагностических исследований, посещения с целью оказания услуг амбулаторной хирургии,</w:t>
      </w:r>
      <w:r w:rsidRPr="00406DF6">
        <w:rPr>
          <w:rFonts w:ascii="Times New Roman" w:hAnsi="Times New Roman" w:cs="Times New Roman"/>
          <w:sz w:val="24"/>
          <w:szCs w:val="24"/>
        </w:rPr>
        <w:t xml:space="preserve"> за отчетный период;</w:t>
      </w:r>
    </w:p>
    <w:p w:rsidR="004C4C9E" w:rsidRPr="00406DF6" w:rsidRDefault="004C4C9E" w:rsidP="00717B43">
      <w:pPr>
        <w:pStyle w:val="a3"/>
        <w:numPr>
          <w:ilvl w:val="2"/>
          <w:numId w:val="5"/>
        </w:numPr>
        <w:spacing w:before="120" w:after="0"/>
        <w:ind w:left="18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06DF6">
        <w:rPr>
          <w:rFonts w:ascii="Times New Roman" w:hAnsi="Times New Roman" w:cs="Times New Roman"/>
          <w:sz w:val="24"/>
          <w:szCs w:val="24"/>
          <w:vertAlign w:val="subscript"/>
        </w:rPr>
        <w:t>ПЗ</w:t>
      </w:r>
      <w:r w:rsidR="00F2243D"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="004B7FB4" w:rsidRPr="00406DF6">
        <w:rPr>
          <w:rFonts w:ascii="Times New Roman" w:hAnsi="Times New Roman" w:cs="Times New Roman"/>
          <w:sz w:val="24"/>
          <w:szCs w:val="24"/>
        </w:rPr>
        <w:t>-</w:t>
      </w:r>
      <w:r w:rsidR="00F2243D"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</w:rPr>
        <w:t xml:space="preserve">фактический объем посещений при обращении по поводу заболевания, </w:t>
      </w:r>
      <w:r w:rsidR="001C06D2" w:rsidRPr="00406DF6">
        <w:rPr>
          <w:rFonts w:ascii="Times New Roman" w:hAnsi="Times New Roman" w:cs="Times New Roman"/>
          <w:sz w:val="24"/>
          <w:szCs w:val="24"/>
        </w:rPr>
        <w:t>включающий посещения по специальности «стоматология»</w:t>
      </w:r>
      <w:r w:rsidR="00B44BEC" w:rsidRPr="00406DF6">
        <w:rPr>
          <w:rFonts w:ascii="Times New Roman" w:hAnsi="Times New Roman" w:cs="Times New Roman"/>
          <w:sz w:val="24"/>
          <w:szCs w:val="24"/>
        </w:rPr>
        <w:t>, за отчетный период</w:t>
      </w:r>
      <w:r w:rsidR="00AA1F68" w:rsidRPr="00406DF6">
        <w:rPr>
          <w:rFonts w:ascii="Times New Roman" w:hAnsi="Times New Roman" w:cs="Times New Roman"/>
          <w:sz w:val="24"/>
          <w:szCs w:val="24"/>
        </w:rPr>
        <w:t>;</w:t>
      </w:r>
    </w:p>
    <w:p w:rsidR="00B44BEC" w:rsidRPr="00406DF6" w:rsidRDefault="00B44BEC" w:rsidP="00717B43">
      <w:pPr>
        <w:pStyle w:val="a3"/>
        <w:numPr>
          <w:ilvl w:val="2"/>
          <w:numId w:val="5"/>
        </w:numPr>
        <w:spacing w:before="120" w:after="0"/>
        <w:ind w:left="1843" w:hanging="425"/>
        <w:jc w:val="both"/>
        <w:rPr>
          <w:rFonts w:ascii="Times New Roman" w:hAnsi="Times New Roman" w:cs="Times New Roman"/>
          <w:sz w:val="24"/>
          <w:szCs w:val="24"/>
        </w:rPr>
      </w:pPr>
      <w:r w:rsidRPr="00406DF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ПН </w:t>
      </w:r>
      <w:r w:rsidR="004B7FB4" w:rsidRPr="00406DF6">
        <w:rPr>
          <w:rFonts w:ascii="Times New Roman" w:hAnsi="Times New Roman" w:cs="Times New Roman"/>
          <w:sz w:val="24"/>
          <w:szCs w:val="24"/>
        </w:rPr>
        <w:t>-</w:t>
      </w:r>
      <w:r w:rsidR="00F2243D" w:rsidRPr="00406DF6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406DF6">
        <w:rPr>
          <w:rFonts w:ascii="Times New Roman" w:hAnsi="Times New Roman" w:cs="Times New Roman"/>
          <w:sz w:val="24"/>
          <w:szCs w:val="24"/>
        </w:rPr>
        <w:t>фактический объем посещений в неотложной форме,</w:t>
      </w:r>
      <w:r w:rsidR="001C06D2" w:rsidRPr="00406DF6">
        <w:rPr>
          <w:rFonts w:ascii="Times New Roman" w:hAnsi="Times New Roman" w:cs="Times New Roman"/>
          <w:sz w:val="24"/>
          <w:szCs w:val="24"/>
        </w:rPr>
        <w:t xml:space="preserve"> включающий посещения по специальности «стоматология»</w:t>
      </w:r>
      <w:r w:rsidRPr="00406DF6">
        <w:rPr>
          <w:rFonts w:ascii="Times New Roman" w:hAnsi="Times New Roman" w:cs="Times New Roman"/>
          <w:sz w:val="24"/>
          <w:szCs w:val="24"/>
        </w:rPr>
        <w:t>, за отчетный период</w:t>
      </w:r>
      <w:r w:rsidR="00F53F42" w:rsidRPr="00406DF6">
        <w:rPr>
          <w:rFonts w:ascii="Times New Roman" w:hAnsi="Times New Roman" w:cs="Times New Roman"/>
          <w:sz w:val="24"/>
          <w:szCs w:val="24"/>
        </w:rPr>
        <w:t>.</w:t>
      </w:r>
    </w:p>
    <w:sectPr w:rsidR="00B44BEC" w:rsidRPr="00406D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D60E9"/>
    <w:multiLevelType w:val="hybridMultilevel"/>
    <w:tmpl w:val="2B9E9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6A7834"/>
    <w:multiLevelType w:val="hybridMultilevel"/>
    <w:tmpl w:val="6BD664C2"/>
    <w:lvl w:ilvl="0" w:tplc="3D125FB0">
      <w:start w:val="9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1C31AD"/>
    <w:multiLevelType w:val="hybridMultilevel"/>
    <w:tmpl w:val="094ADF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D338B3"/>
    <w:multiLevelType w:val="hybridMultilevel"/>
    <w:tmpl w:val="E81876CA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">
    <w:nsid w:val="6FCA75D8"/>
    <w:multiLevelType w:val="hybridMultilevel"/>
    <w:tmpl w:val="3984023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CD4"/>
    <w:rsid w:val="00013130"/>
    <w:rsid w:val="00027858"/>
    <w:rsid w:val="00037D99"/>
    <w:rsid w:val="000651E8"/>
    <w:rsid w:val="0008671C"/>
    <w:rsid w:val="000F1EED"/>
    <w:rsid w:val="000F6BFD"/>
    <w:rsid w:val="000F75CE"/>
    <w:rsid w:val="00111C00"/>
    <w:rsid w:val="0012445C"/>
    <w:rsid w:val="0012768C"/>
    <w:rsid w:val="00136467"/>
    <w:rsid w:val="00154BE3"/>
    <w:rsid w:val="00157DBB"/>
    <w:rsid w:val="00174407"/>
    <w:rsid w:val="001A6DBA"/>
    <w:rsid w:val="001A72BB"/>
    <w:rsid w:val="001B0A07"/>
    <w:rsid w:val="001B5C53"/>
    <w:rsid w:val="001B7AF3"/>
    <w:rsid w:val="001B7EB0"/>
    <w:rsid w:val="001C06D2"/>
    <w:rsid w:val="001D492E"/>
    <w:rsid w:val="001F768E"/>
    <w:rsid w:val="00254253"/>
    <w:rsid w:val="00254F1A"/>
    <w:rsid w:val="00260225"/>
    <w:rsid w:val="0028589F"/>
    <w:rsid w:val="00293E81"/>
    <w:rsid w:val="002A02F4"/>
    <w:rsid w:val="002B6F36"/>
    <w:rsid w:val="002C1017"/>
    <w:rsid w:val="002C52F6"/>
    <w:rsid w:val="002C6AD0"/>
    <w:rsid w:val="002D1476"/>
    <w:rsid w:val="002E179F"/>
    <w:rsid w:val="002F70FD"/>
    <w:rsid w:val="00302CD4"/>
    <w:rsid w:val="003131E8"/>
    <w:rsid w:val="003213D6"/>
    <w:rsid w:val="00337267"/>
    <w:rsid w:val="00350B49"/>
    <w:rsid w:val="00374AE9"/>
    <w:rsid w:val="003A5573"/>
    <w:rsid w:val="003B6BFB"/>
    <w:rsid w:val="003C3956"/>
    <w:rsid w:val="003D3D35"/>
    <w:rsid w:val="003D439A"/>
    <w:rsid w:val="003E05AF"/>
    <w:rsid w:val="003E5B81"/>
    <w:rsid w:val="003E6F24"/>
    <w:rsid w:val="003F6FF1"/>
    <w:rsid w:val="00406DF6"/>
    <w:rsid w:val="00430ADC"/>
    <w:rsid w:val="0043506B"/>
    <w:rsid w:val="00462C3F"/>
    <w:rsid w:val="004662C1"/>
    <w:rsid w:val="00481A97"/>
    <w:rsid w:val="004B7FB4"/>
    <w:rsid w:val="004C4C9E"/>
    <w:rsid w:val="0052044F"/>
    <w:rsid w:val="005215EE"/>
    <w:rsid w:val="0053327D"/>
    <w:rsid w:val="00547227"/>
    <w:rsid w:val="00547FA4"/>
    <w:rsid w:val="005B1075"/>
    <w:rsid w:val="005B7E25"/>
    <w:rsid w:val="006020EE"/>
    <w:rsid w:val="00642DB2"/>
    <w:rsid w:val="00653BEE"/>
    <w:rsid w:val="00655AD7"/>
    <w:rsid w:val="006B4877"/>
    <w:rsid w:val="006D21F5"/>
    <w:rsid w:val="0071228A"/>
    <w:rsid w:val="00717B43"/>
    <w:rsid w:val="007265AD"/>
    <w:rsid w:val="00743985"/>
    <w:rsid w:val="00743E28"/>
    <w:rsid w:val="00754488"/>
    <w:rsid w:val="007640B2"/>
    <w:rsid w:val="00776BD7"/>
    <w:rsid w:val="00791375"/>
    <w:rsid w:val="00792FFD"/>
    <w:rsid w:val="007D7FB5"/>
    <w:rsid w:val="00801E36"/>
    <w:rsid w:val="0083746D"/>
    <w:rsid w:val="00841FCC"/>
    <w:rsid w:val="008430E4"/>
    <w:rsid w:val="008554E1"/>
    <w:rsid w:val="0086232D"/>
    <w:rsid w:val="008902CA"/>
    <w:rsid w:val="008A3FF3"/>
    <w:rsid w:val="008B0C43"/>
    <w:rsid w:val="008C2F1C"/>
    <w:rsid w:val="008D6B9B"/>
    <w:rsid w:val="008E368C"/>
    <w:rsid w:val="008E38BE"/>
    <w:rsid w:val="008E438E"/>
    <w:rsid w:val="008E6A23"/>
    <w:rsid w:val="008F5FA8"/>
    <w:rsid w:val="00900A48"/>
    <w:rsid w:val="009060B4"/>
    <w:rsid w:val="00916876"/>
    <w:rsid w:val="009221F2"/>
    <w:rsid w:val="00925553"/>
    <w:rsid w:val="00944EFD"/>
    <w:rsid w:val="00997B4B"/>
    <w:rsid w:val="009C47BC"/>
    <w:rsid w:val="009D206F"/>
    <w:rsid w:val="00A14F10"/>
    <w:rsid w:val="00A21537"/>
    <w:rsid w:val="00A321BB"/>
    <w:rsid w:val="00A33ED5"/>
    <w:rsid w:val="00A40F80"/>
    <w:rsid w:val="00A61F6F"/>
    <w:rsid w:val="00A70592"/>
    <w:rsid w:val="00A738B0"/>
    <w:rsid w:val="00A7560E"/>
    <w:rsid w:val="00A85871"/>
    <w:rsid w:val="00A95B2A"/>
    <w:rsid w:val="00AA1F68"/>
    <w:rsid w:val="00AD36DA"/>
    <w:rsid w:val="00AE5CAF"/>
    <w:rsid w:val="00AF7098"/>
    <w:rsid w:val="00AF7899"/>
    <w:rsid w:val="00B13B3F"/>
    <w:rsid w:val="00B30BC0"/>
    <w:rsid w:val="00B35E8D"/>
    <w:rsid w:val="00B44BEC"/>
    <w:rsid w:val="00B55B40"/>
    <w:rsid w:val="00B70900"/>
    <w:rsid w:val="00B7271F"/>
    <w:rsid w:val="00B737BD"/>
    <w:rsid w:val="00B74ABF"/>
    <w:rsid w:val="00B815DF"/>
    <w:rsid w:val="00B8566A"/>
    <w:rsid w:val="00B86DE8"/>
    <w:rsid w:val="00BB034E"/>
    <w:rsid w:val="00C01160"/>
    <w:rsid w:val="00C0174F"/>
    <w:rsid w:val="00C022CF"/>
    <w:rsid w:val="00C0500E"/>
    <w:rsid w:val="00C278E3"/>
    <w:rsid w:val="00C4667D"/>
    <w:rsid w:val="00CB09DA"/>
    <w:rsid w:val="00CE1612"/>
    <w:rsid w:val="00CE5782"/>
    <w:rsid w:val="00CF4770"/>
    <w:rsid w:val="00D32559"/>
    <w:rsid w:val="00D4252C"/>
    <w:rsid w:val="00D429D0"/>
    <w:rsid w:val="00D446D9"/>
    <w:rsid w:val="00D53A45"/>
    <w:rsid w:val="00D56135"/>
    <w:rsid w:val="00D62533"/>
    <w:rsid w:val="00D65CED"/>
    <w:rsid w:val="00D93983"/>
    <w:rsid w:val="00DD0263"/>
    <w:rsid w:val="00DD2880"/>
    <w:rsid w:val="00DD52AA"/>
    <w:rsid w:val="00DE6205"/>
    <w:rsid w:val="00DF2259"/>
    <w:rsid w:val="00DF3AC9"/>
    <w:rsid w:val="00E166A3"/>
    <w:rsid w:val="00E25411"/>
    <w:rsid w:val="00E42A05"/>
    <w:rsid w:val="00E54523"/>
    <w:rsid w:val="00E55665"/>
    <w:rsid w:val="00EC34C2"/>
    <w:rsid w:val="00ED4C06"/>
    <w:rsid w:val="00EF3338"/>
    <w:rsid w:val="00F2243D"/>
    <w:rsid w:val="00F34F8E"/>
    <w:rsid w:val="00F41272"/>
    <w:rsid w:val="00F53F42"/>
    <w:rsid w:val="00F654C3"/>
    <w:rsid w:val="00F66D3B"/>
    <w:rsid w:val="00F87792"/>
    <w:rsid w:val="00FA522B"/>
    <w:rsid w:val="00FD6F51"/>
    <w:rsid w:val="00FE1C3C"/>
    <w:rsid w:val="00FE1EFE"/>
    <w:rsid w:val="00FE2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C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C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0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30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E2D61F5-146F-4A72-A18F-70295C850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SMIRNOVA</dc:creator>
  <cp:keywords/>
  <dc:description/>
  <cp:lastModifiedBy>SMIRNOVA</cp:lastModifiedBy>
  <cp:revision>141</cp:revision>
  <cp:lastPrinted>2018-12-29T19:31:00Z</cp:lastPrinted>
  <dcterms:created xsi:type="dcterms:W3CDTF">2017-01-16T09:46:00Z</dcterms:created>
  <dcterms:modified xsi:type="dcterms:W3CDTF">2019-01-17T07:57:00Z</dcterms:modified>
</cp:coreProperties>
</file>